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16" w:rsidRPr="007A426B" w:rsidRDefault="00336C16" w:rsidP="00336C16">
      <w:pPr>
        <w:rPr>
          <w:b/>
          <w:bCs/>
          <w:lang w:val="en-GB"/>
        </w:rPr>
      </w:pPr>
      <w:r>
        <w:rPr>
          <w:b/>
          <w:bCs/>
          <w:lang w:val="en-GB"/>
        </w:rPr>
        <w:t>POOLS-T: Software</w:t>
      </w:r>
      <w:r w:rsidRPr="007A426B">
        <w:rPr>
          <w:b/>
          <w:bCs/>
          <w:lang w:val="en-GB"/>
        </w:rPr>
        <w:t xml:space="preserve"> Development Feedback Form</w:t>
      </w:r>
    </w:p>
    <w:p w:rsidR="00336C16" w:rsidRDefault="00336C16" w:rsidP="00336C16">
      <w:pPr>
        <w:rPr>
          <w:lang w:val="en-GB"/>
        </w:rPr>
      </w:pPr>
    </w:p>
    <w:tbl>
      <w:tblPr>
        <w:tblStyle w:val="Tabel-Gitter"/>
        <w:tblW w:w="0" w:type="auto"/>
        <w:tblLook w:val="01E0"/>
      </w:tblPr>
      <w:tblGrid>
        <w:gridCol w:w="4428"/>
        <w:gridCol w:w="4428"/>
      </w:tblGrid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Name</w:t>
            </w: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>
              <w:rPr>
                <w:lang w:val="en-GB"/>
              </w:rPr>
              <w:t>Bjarke Colbe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Date</w:t>
            </w: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>
              <w:rPr>
                <w:lang w:val="en-GB"/>
              </w:rPr>
              <w:t>28/8-2009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Software Tested:</w:t>
            </w:r>
          </w:p>
          <w:p w:rsidR="00336C16" w:rsidRDefault="00E0492F" w:rsidP="004C22A3">
            <w:pPr>
              <w:rPr>
                <w:lang w:val="en-GB"/>
              </w:rPr>
            </w:pPr>
            <w:r>
              <w:rPr>
                <w:lang w:val="en-GB"/>
              </w:rPr>
              <w:t>Wordlink or Text</w:t>
            </w:r>
            <w:r w:rsidR="00336C16">
              <w:rPr>
                <w:lang w:val="en-GB"/>
              </w:rPr>
              <w:t>Blender?</w:t>
            </w: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 w:rsidRPr="00192B3A">
              <w:rPr>
                <w:lang w:val="en-GB"/>
              </w:rPr>
              <w:t>Text Blender</w:t>
            </w:r>
          </w:p>
        </w:tc>
      </w:tr>
      <w:tr w:rsidR="00336C16" w:rsidTr="004C22A3">
        <w:tc>
          <w:tcPr>
            <w:tcW w:w="4428" w:type="dxa"/>
          </w:tcPr>
          <w:p w:rsidR="00336C16" w:rsidRDefault="00E0492F" w:rsidP="004C22A3">
            <w:pPr>
              <w:rPr>
                <w:lang w:val="en-GB"/>
              </w:rPr>
            </w:pPr>
            <w:r>
              <w:rPr>
                <w:lang w:val="en-GB"/>
              </w:rPr>
              <w:t>Which Version (if Text</w:t>
            </w:r>
            <w:r w:rsidR="00336C16">
              <w:rPr>
                <w:lang w:val="en-GB"/>
              </w:rPr>
              <w:t>Blender)?</w:t>
            </w:r>
          </w:p>
          <w:p w:rsidR="00E0492F" w:rsidRDefault="00E0492F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>
              <w:rPr>
                <w:lang w:val="en-GB"/>
              </w:rPr>
              <w:t>1.0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Language(s) Tested</w:t>
            </w: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>
              <w:rPr>
                <w:lang w:val="en-GB"/>
              </w:rPr>
              <w:t>Only English</w:t>
            </w:r>
            <w:r w:rsidR="00980DB1">
              <w:rPr>
                <w:lang w:val="en-GB"/>
              </w:rPr>
              <w:t>/Danish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Online Dictionaries Tested</w:t>
            </w: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192B3A" w:rsidP="004C22A3">
            <w:pPr>
              <w:rPr>
                <w:lang w:val="en-GB"/>
              </w:rPr>
            </w:pPr>
            <w:r>
              <w:rPr>
                <w:lang w:val="en-GB"/>
              </w:rPr>
              <w:t>Ordbogen.com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Problems Encountered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192B3A" w:rsidP="006264D2">
            <w:pPr>
              <w:rPr>
                <w:lang w:val="en-GB"/>
              </w:rPr>
            </w:pPr>
            <w:r>
              <w:rPr>
                <w:lang w:val="en-GB"/>
              </w:rPr>
              <w:t xml:space="preserve">My web browser did not open it correct, but when I </w:t>
            </w:r>
            <w:r w:rsidRPr="00192B3A">
              <w:t>activated</w:t>
            </w:r>
            <w:r>
              <w:rPr>
                <w:lang w:val="en-GB"/>
              </w:rPr>
              <w:t xml:space="preserve"> </w:t>
            </w:r>
            <w:r w:rsidR="006264D2">
              <w:rPr>
                <w:lang w:val="en-GB"/>
              </w:rPr>
              <w:t>“activeX” it display nice up.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Possible Solutions</w:t>
            </w:r>
            <w:r w:rsidR="0055397C">
              <w:rPr>
                <w:lang w:val="en-GB"/>
              </w:rPr>
              <w:t xml:space="preserve"> or suggestions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980DB1" w:rsidP="00980DB1">
            <w:pPr>
              <w:rPr>
                <w:lang w:val="en-GB"/>
              </w:rPr>
            </w:pPr>
            <w:r>
              <w:rPr>
                <w:lang w:val="en-GB"/>
              </w:rPr>
              <w:t xml:space="preserve">I prefer to use </w:t>
            </w:r>
            <w:r w:rsidRPr="00980DB1">
              <w:rPr>
                <w:lang w:val="en-GB"/>
              </w:rPr>
              <w:t>Mozilla</w:t>
            </w:r>
            <w:r>
              <w:rPr>
                <w:lang w:val="en-GB"/>
              </w:rPr>
              <w:t xml:space="preserve"> Firefox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Other Comments (ease of use, design factors, general adequacy and functionality etc)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6264D2" w:rsidP="006264D2">
            <w:pPr>
              <w:rPr>
                <w:lang w:val="en-GB"/>
              </w:rPr>
            </w:pPr>
            <w:r>
              <w:rPr>
                <w:lang w:val="en-GB"/>
              </w:rPr>
              <w:t xml:space="preserve">Very easy to work with. </w:t>
            </w:r>
          </w:p>
          <w:p w:rsidR="006264D2" w:rsidRDefault="006264D2" w:rsidP="006264D2">
            <w:r>
              <w:t>N</w:t>
            </w:r>
            <w:r w:rsidRPr="006264D2">
              <w:t>ot the nicest</w:t>
            </w:r>
            <w:r>
              <w:t xml:space="preserve"> layout.</w:t>
            </w:r>
          </w:p>
          <w:p w:rsidR="00980DB1" w:rsidRDefault="00980DB1" w:rsidP="006264D2">
            <w:pPr>
              <w:rPr>
                <w:lang w:val="en-GB"/>
              </w:rPr>
            </w:pPr>
            <w:r>
              <w:t>Good lerning.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Suggestions for Language Teaching/Learning Application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</w:p>
        </w:tc>
      </w:tr>
    </w:tbl>
    <w:p w:rsidR="00E0492F" w:rsidRDefault="00E0492F" w:rsidP="00E0492F">
      <w:pPr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Some additional questions for</w:t>
      </w:r>
      <w:r w:rsidRPr="008252EE">
        <w:rPr>
          <w:rFonts w:ascii="Arial" w:hAnsi="Arial"/>
          <w:b/>
          <w:sz w:val="22"/>
          <w:lang w:val="en-GB"/>
        </w:rPr>
        <w:t xml:space="preserve"> teachers:</w:t>
      </w:r>
    </w:p>
    <w:p w:rsidR="00E0492F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  <w:r w:rsidRPr="008252EE">
        <w:rPr>
          <w:rFonts w:ascii="Arial" w:hAnsi="Arial"/>
          <w:b/>
          <w:sz w:val="22"/>
          <w:lang w:val="en-GB"/>
        </w:rPr>
        <w:t>Score each question on a scale from 1 to 5 (where 5 indicates the highest agreement)</w:t>
      </w: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Usability: Is it easy to use? 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Adaptability: is the tool adaptable to new circumstances (a new online dictionary) 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enhance the IT based learning platform?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Does it help to improve learning strategies? </w:t>
      </w:r>
    </w:p>
    <w:p w:rsidR="00E0492F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Default="00E0492F" w:rsidP="00E0492F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add value to your everyday teaching, in order to overtake the goals of the curriculum?</w:t>
      </w: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enhance the learner autonomy in text reading exercises?</w:t>
      </w:r>
    </w:p>
    <w:p w:rsidR="00E0492F" w:rsidRPr="008252EE" w:rsidRDefault="00E0492F" w:rsidP="00E0492F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Is the tool helpful to learn vocabulary?</w:t>
      </w: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sz w:val="22"/>
          <w:lang w:val="en-GB"/>
        </w:rPr>
      </w:pPr>
    </w:p>
    <w:p w:rsidR="00E0492F" w:rsidRPr="008252EE" w:rsidRDefault="00526B77" w:rsidP="00E0492F">
      <w:pPr>
        <w:jc w:val="both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Some additional questions for</w:t>
      </w:r>
      <w:r w:rsidRPr="008252EE">
        <w:rPr>
          <w:rFonts w:ascii="Arial" w:hAnsi="Arial"/>
          <w:b/>
          <w:sz w:val="22"/>
          <w:lang w:val="en-GB"/>
        </w:rPr>
        <w:t xml:space="preserve"> </w:t>
      </w:r>
      <w:r w:rsidR="00E0492F" w:rsidRPr="008252EE">
        <w:rPr>
          <w:rFonts w:ascii="Arial" w:hAnsi="Arial"/>
          <w:b/>
          <w:sz w:val="22"/>
          <w:lang w:val="en-GB"/>
        </w:rPr>
        <w:t>students:</w:t>
      </w: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</w:p>
    <w:p w:rsidR="00E0492F" w:rsidRPr="008252EE" w:rsidRDefault="00E0492F" w:rsidP="00E0492F">
      <w:pPr>
        <w:jc w:val="both"/>
        <w:rPr>
          <w:rFonts w:ascii="Arial" w:hAnsi="Arial"/>
          <w:b/>
          <w:sz w:val="22"/>
          <w:lang w:val="en-GB"/>
        </w:rPr>
      </w:pPr>
      <w:r w:rsidRPr="008252EE">
        <w:rPr>
          <w:rFonts w:ascii="Arial" w:hAnsi="Arial"/>
          <w:b/>
          <w:sz w:val="22"/>
          <w:lang w:val="en-GB"/>
        </w:rPr>
        <w:t>Score each question on a scale from 1 to 5 (where 5 indicates the highest agreement)</w:t>
      </w:r>
    </w:p>
    <w:p w:rsidR="00E0492F" w:rsidRDefault="00E0492F" w:rsidP="00E0492F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 xml:space="preserve">Usability: Is it easy to use? </w:t>
      </w:r>
    </w:p>
    <w:p w:rsidR="0055397C" w:rsidRDefault="0055397C" w:rsidP="0055397C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Does it help you understand the text?</w:t>
      </w:r>
    </w:p>
    <w:p w:rsidR="0055397C" w:rsidRDefault="0055397C" w:rsidP="0055397C">
      <w:pPr>
        <w:jc w:val="both"/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jc w:val="both"/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Can you read texts faster?</w:t>
      </w:r>
    </w:p>
    <w:p w:rsidR="0055397C" w:rsidRDefault="0055397C" w:rsidP="0055397C">
      <w:pPr>
        <w:rPr>
          <w:rFonts w:ascii="Arial" w:hAnsi="Arial"/>
          <w:sz w:val="22"/>
          <w:lang w:val="en-GB"/>
        </w:rPr>
      </w:pPr>
    </w:p>
    <w:p w:rsidR="0055397C" w:rsidRPr="008252EE" w:rsidRDefault="0055397C" w:rsidP="0055397C">
      <w:pPr>
        <w:rPr>
          <w:rFonts w:ascii="Arial" w:hAnsi="Arial"/>
          <w:sz w:val="22"/>
          <w:lang w:val="en-GB"/>
        </w:rPr>
      </w:pPr>
      <w:r w:rsidRPr="008252EE">
        <w:rPr>
          <w:rFonts w:ascii="Arial" w:hAnsi="Arial"/>
          <w:sz w:val="22"/>
          <w:lang w:val="en-GB"/>
        </w:rPr>
        <w:t>Is the tool helpful to learn vocabulary?</w:t>
      </w:r>
    </w:p>
    <w:p w:rsidR="00CE3804" w:rsidRDefault="00CE3804" w:rsidP="00336C16">
      <w:pPr>
        <w:rPr>
          <w:lang w:val="en-GB"/>
        </w:rPr>
      </w:pPr>
    </w:p>
    <w:p w:rsidR="00E763F3" w:rsidRPr="00336C16" w:rsidRDefault="00E763F3" w:rsidP="00336C16">
      <w:pPr>
        <w:rPr>
          <w:lang w:val="en-GB"/>
        </w:rPr>
      </w:pPr>
    </w:p>
    <w:sectPr w:rsidR="00E763F3" w:rsidRPr="00336C16">
      <w:headerReference w:type="even" r:id="rId8"/>
      <w:headerReference w:type="default" r:id="rId9"/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B1" w:rsidRDefault="00980DB1">
      <w:r>
        <w:separator/>
      </w:r>
    </w:p>
  </w:endnote>
  <w:endnote w:type="continuationSeparator" w:id="0">
    <w:p w:rsidR="00980DB1" w:rsidRDefault="0098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B1" w:rsidRPr="00586666" w:rsidRDefault="00980DB1">
    <w:pPr>
      <w:pStyle w:val="Sidefod"/>
    </w:pPr>
    <w:r w:rsidRPr="00586666">
      <w:t>POOLS-T project partnership 41783-LLP-1-2008-1-DK-LEONARDO-LMP (2008-1973)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B1" w:rsidRDefault="00980DB1">
      <w:r>
        <w:separator/>
      </w:r>
    </w:p>
  </w:footnote>
  <w:footnote w:type="continuationSeparator" w:id="0">
    <w:p w:rsidR="00980DB1" w:rsidRDefault="00980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B1" w:rsidRDefault="00AF5DF3">
    <w:pPr>
      <w:pStyle w:val="Sidehoved"/>
    </w:pPr>
    <w:r>
      <w:rPr>
        <w:noProof/>
        <w:lang w:val="da-DK" w:eastAsia="da-DK"/>
      </w:rPr>
      <w:drawing>
        <wp:inline distT="0" distB="0" distL="0" distR="0">
          <wp:extent cx="1685925" cy="600075"/>
          <wp:effectExtent l="19050" t="0" r="9525" b="0"/>
          <wp:docPr id="3" name="Billede 3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B1" w:rsidRDefault="00AF5DF3" w:rsidP="009313ED">
    <w:pPr>
      <w:pStyle w:val="Sidehoved"/>
      <w:jc w:val="both"/>
    </w:pPr>
    <w:r>
      <w:rPr>
        <w:noProof/>
        <w:lang w:val="da-DK" w:eastAsia="da-DK"/>
      </w:rPr>
      <w:drawing>
        <wp:inline distT="0" distB="0" distL="0" distR="0">
          <wp:extent cx="2028825" cy="723900"/>
          <wp:effectExtent l="19050" t="0" r="9525" b="0"/>
          <wp:docPr id="1" name="Billede 1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0DB1">
      <w:t xml:space="preserve">                                               </w:t>
    </w:r>
    <w:r>
      <w:rPr>
        <w:noProof/>
        <w:lang w:val="da-DK" w:eastAsia="da-DK"/>
      </w:rPr>
      <w:drawing>
        <wp:inline distT="0" distB="0" distL="0" distR="0">
          <wp:extent cx="1666875" cy="723900"/>
          <wp:effectExtent l="19050" t="0" r="9525" b="0"/>
          <wp:docPr id="2" name="Billede 2" descr="poo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ol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0DB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5255"/>
    <w:multiLevelType w:val="multilevel"/>
    <w:tmpl w:val="9DCABF8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5D5799B"/>
    <w:multiLevelType w:val="hybridMultilevel"/>
    <w:tmpl w:val="188ADE6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C6B7A"/>
    <w:multiLevelType w:val="multilevel"/>
    <w:tmpl w:val="C7826FF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5B941785"/>
    <w:multiLevelType w:val="hybridMultilevel"/>
    <w:tmpl w:val="1EAE443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B91E70"/>
    <w:multiLevelType w:val="hybridMultilevel"/>
    <w:tmpl w:val="B1E8BC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A7912"/>
    <w:rsid w:val="00005336"/>
    <w:rsid w:val="000315E3"/>
    <w:rsid w:val="000369EA"/>
    <w:rsid w:val="00055738"/>
    <w:rsid w:val="000A51CD"/>
    <w:rsid w:val="000B2622"/>
    <w:rsid w:val="000C2B61"/>
    <w:rsid w:val="000D2620"/>
    <w:rsid w:val="00104111"/>
    <w:rsid w:val="00123BA8"/>
    <w:rsid w:val="001313A6"/>
    <w:rsid w:val="00140D2A"/>
    <w:rsid w:val="00175D45"/>
    <w:rsid w:val="00192B3A"/>
    <w:rsid w:val="00197276"/>
    <w:rsid w:val="001A05AD"/>
    <w:rsid w:val="001B276F"/>
    <w:rsid w:val="001B3FCA"/>
    <w:rsid w:val="001D2CC8"/>
    <w:rsid w:val="001E4F1A"/>
    <w:rsid w:val="001F2D96"/>
    <w:rsid w:val="001F3534"/>
    <w:rsid w:val="00200710"/>
    <w:rsid w:val="00225F4B"/>
    <w:rsid w:val="002468FB"/>
    <w:rsid w:val="002B5730"/>
    <w:rsid w:val="00336C16"/>
    <w:rsid w:val="00354FA7"/>
    <w:rsid w:val="003931A0"/>
    <w:rsid w:val="003A5620"/>
    <w:rsid w:val="003B5683"/>
    <w:rsid w:val="003E3C97"/>
    <w:rsid w:val="004030DA"/>
    <w:rsid w:val="00433081"/>
    <w:rsid w:val="00467C4B"/>
    <w:rsid w:val="004760C0"/>
    <w:rsid w:val="00480798"/>
    <w:rsid w:val="004837A1"/>
    <w:rsid w:val="004A7A95"/>
    <w:rsid w:val="004C22A3"/>
    <w:rsid w:val="004C72FC"/>
    <w:rsid w:val="00526B77"/>
    <w:rsid w:val="0055397C"/>
    <w:rsid w:val="00586666"/>
    <w:rsid w:val="005A1F91"/>
    <w:rsid w:val="005A7E86"/>
    <w:rsid w:val="005C6741"/>
    <w:rsid w:val="005E0C2F"/>
    <w:rsid w:val="005E2610"/>
    <w:rsid w:val="005F0187"/>
    <w:rsid w:val="006264D2"/>
    <w:rsid w:val="00690F70"/>
    <w:rsid w:val="00691F82"/>
    <w:rsid w:val="006B0A15"/>
    <w:rsid w:val="006B1AF2"/>
    <w:rsid w:val="006F1D0B"/>
    <w:rsid w:val="007448D6"/>
    <w:rsid w:val="00790652"/>
    <w:rsid w:val="007C0F83"/>
    <w:rsid w:val="007C4520"/>
    <w:rsid w:val="007F0B7E"/>
    <w:rsid w:val="00801AD4"/>
    <w:rsid w:val="0083703C"/>
    <w:rsid w:val="008D6E6B"/>
    <w:rsid w:val="008E40E0"/>
    <w:rsid w:val="009003A5"/>
    <w:rsid w:val="0093038C"/>
    <w:rsid w:val="00930915"/>
    <w:rsid w:val="009313ED"/>
    <w:rsid w:val="00980DB1"/>
    <w:rsid w:val="009A7912"/>
    <w:rsid w:val="009B6A5A"/>
    <w:rsid w:val="009C491C"/>
    <w:rsid w:val="00A31343"/>
    <w:rsid w:val="00A40CBB"/>
    <w:rsid w:val="00A44CD1"/>
    <w:rsid w:val="00AA4B22"/>
    <w:rsid w:val="00AC7510"/>
    <w:rsid w:val="00AF5DF3"/>
    <w:rsid w:val="00B40FCB"/>
    <w:rsid w:val="00B569BD"/>
    <w:rsid w:val="00B776F1"/>
    <w:rsid w:val="00B807D0"/>
    <w:rsid w:val="00BB0862"/>
    <w:rsid w:val="00BB2FC9"/>
    <w:rsid w:val="00BC4013"/>
    <w:rsid w:val="00BD1E6E"/>
    <w:rsid w:val="00BF48B8"/>
    <w:rsid w:val="00C3691B"/>
    <w:rsid w:val="00C372CB"/>
    <w:rsid w:val="00CA3BF8"/>
    <w:rsid w:val="00CC4EF8"/>
    <w:rsid w:val="00CE3804"/>
    <w:rsid w:val="00CE4AAF"/>
    <w:rsid w:val="00CF2B8E"/>
    <w:rsid w:val="00D01B27"/>
    <w:rsid w:val="00D1009D"/>
    <w:rsid w:val="00D315E3"/>
    <w:rsid w:val="00D3506A"/>
    <w:rsid w:val="00D559AE"/>
    <w:rsid w:val="00DA0A05"/>
    <w:rsid w:val="00DB07D0"/>
    <w:rsid w:val="00DB0894"/>
    <w:rsid w:val="00DC6845"/>
    <w:rsid w:val="00DE2737"/>
    <w:rsid w:val="00E0492F"/>
    <w:rsid w:val="00E36722"/>
    <w:rsid w:val="00E608BA"/>
    <w:rsid w:val="00E763F3"/>
    <w:rsid w:val="00E92B1B"/>
    <w:rsid w:val="00EB1A25"/>
    <w:rsid w:val="00EB4828"/>
    <w:rsid w:val="00ED193D"/>
    <w:rsid w:val="00F703CD"/>
    <w:rsid w:val="00F73AF6"/>
    <w:rsid w:val="00F96A04"/>
    <w:rsid w:val="00FE1933"/>
    <w:rsid w:val="00FE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C16"/>
    <w:rPr>
      <w:rFonts w:eastAsia="SimSun"/>
      <w:sz w:val="24"/>
      <w:szCs w:val="24"/>
      <w:lang w:val="en-US" w:eastAsia="zh-CN"/>
    </w:rPr>
  </w:style>
  <w:style w:type="paragraph" w:styleId="Overskrift1">
    <w:name w:val="heading 1"/>
    <w:basedOn w:val="Normal"/>
    <w:next w:val="Normal"/>
    <w:qFormat/>
    <w:rsid w:val="00BB2F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1972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paragraph" w:customStyle="1" w:styleId="1TexteParagraph">
    <w:name w:val="1TexteParagraphé"/>
    <w:basedOn w:val="Normal"/>
    <w:rsid w:val="009A7912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character" w:styleId="Hyperlink">
    <w:name w:val="Hyperlink"/>
    <w:basedOn w:val="Standardskrifttypeiafsnit"/>
    <w:rsid w:val="00BB2FC9"/>
    <w:rPr>
      <w:color w:val="0000FF"/>
      <w:u w:val="single"/>
    </w:rPr>
  </w:style>
  <w:style w:type="paragraph" w:styleId="Markeringsbobletekst">
    <w:name w:val="Balloon Text"/>
    <w:basedOn w:val="Normal"/>
    <w:semiHidden/>
    <w:rsid w:val="00D559AE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rsid w:val="005E2610"/>
    <w:pPr>
      <w:tabs>
        <w:tab w:val="center" w:pos="4320"/>
        <w:tab w:val="right" w:pos="8640"/>
      </w:tabs>
    </w:pPr>
  </w:style>
  <w:style w:type="paragraph" w:styleId="Sidefod">
    <w:name w:val="footer"/>
    <w:basedOn w:val="Normal"/>
    <w:rsid w:val="005E2610"/>
    <w:pPr>
      <w:tabs>
        <w:tab w:val="center" w:pos="4320"/>
        <w:tab w:val="right" w:pos="8640"/>
      </w:tabs>
    </w:pPr>
  </w:style>
  <w:style w:type="table" w:styleId="Tabel-Gitter">
    <w:name w:val="Table Grid"/>
    <w:basedOn w:val="Tabel-Normal"/>
    <w:rsid w:val="00336C1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1838-C73E-4F8B-BC22-8F1D1A6C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1272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POOLS-T</vt:lpstr>
    </vt:vector>
  </TitlesOfParts>
  <Company> Odense Tekniske Skole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subject/>
  <dc:creator>Kent Andersen</dc:creator>
  <cp:keywords/>
  <dc:description/>
  <cp:lastModifiedBy>Syddansk Erhvervsskole</cp:lastModifiedBy>
  <cp:revision>2</cp:revision>
  <cp:lastPrinted>2008-11-27T07:28:00Z</cp:lastPrinted>
  <dcterms:created xsi:type="dcterms:W3CDTF">2009-08-28T08:32:00Z</dcterms:created>
  <dcterms:modified xsi:type="dcterms:W3CDTF">2009-08-28T08:32:00Z</dcterms:modified>
</cp:coreProperties>
</file>