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53DA" w:rsidRDefault="00B953DA" w:rsidP="00563314">
      <w:pPr>
        <w:pStyle w:val="Ttulo1"/>
      </w:pPr>
    </w:p>
    <w:p w:rsidR="0095317F" w:rsidRPr="0095317F" w:rsidRDefault="0095317F" w:rsidP="0095317F">
      <w:r w:rsidRPr="002E0276">
        <w:t>The European Commission support for the production of this publication does not constitute an endorsement of the contents which reflects the views only of the authors, and the Commission cannot be held responsible for any use which may be made of the information contained therein.</w:t>
      </w:r>
    </w:p>
    <w:p w:rsidR="00326547" w:rsidRPr="00115591" w:rsidRDefault="00326547" w:rsidP="00326547">
      <w:pPr>
        <w:jc w:val="center"/>
        <w:rPr>
          <w:color w:val="2E74B5" w:themeColor="accent1" w:themeShade="BF"/>
          <w:sz w:val="44"/>
          <w:lang w:val="es-ES"/>
        </w:rPr>
      </w:pPr>
      <w:r w:rsidRPr="00115591">
        <w:rPr>
          <w:color w:val="2E74B5" w:themeColor="accent1" w:themeShade="BF"/>
          <w:sz w:val="44"/>
          <w:lang w:val="es-ES"/>
        </w:rPr>
        <w:t>Prevención de riesgos laborales</w:t>
      </w:r>
    </w:p>
    <w:p w:rsidR="00326547" w:rsidRPr="00115591" w:rsidRDefault="00326547" w:rsidP="00326547">
      <w:pPr>
        <w:jc w:val="center"/>
        <w:rPr>
          <w:color w:val="2E74B5" w:themeColor="accent1" w:themeShade="BF"/>
          <w:sz w:val="28"/>
          <w:lang w:val="es-ES"/>
        </w:rPr>
      </w:pPr>
      <w:r w:rsidRPr="00115591">
        <w:rPr>
          <w:color w:val="2E74B5" w:themeColor="accent1" w:themeShade="BF"/>
          <w:sz w:val="28"/>
          <w:lang w:val="es-ES"/>
        </w:rPr>
        <w:t>Estudio de un caso de realidad virtual de UK</w:t>
      </w:r>
    </w:p>
    <w:p w:rsidR="003B0E66" w:rsidRPr="00326547" w:rsidRDefault="00326547" w:rsidP="005F1D07">
      <w:pPr>
        <w:jc w:val="center"/>
        <w:rPr>
          <w:color w:val="2E74B5" w:themeColor="accent1" w:themeShade="BF"/>
          <w:sz w:val="28"/>
          <w:lang w:val="es-ES"/>
        </w:rPr>
      </w:pPr>
      <w:r w:rsidRPr="00326547">
        <w:rPr>
          <w:color w:val="2E74B5" w:themeColor="accent1" w:themeShade="BF"/>
          <w:sz w:val="28"/>
          <w:lang w:val="es-ES"/>
        </w:rPr>
        <w:t>Aislamiento seguro</w:t>
      </w:r>
    </w:p>
    <w:p w:rsidR="00326547" w:rsidRPr="009C057A" w:rsidRDefault="00326547" w:rsidP="00326547">
      <w:pPr>
        <w:pStyle w:val="Ttulo1"/>
        <w:rPr>
          <w:lang w:val="es-ES"/>
        </w:rPr>
      </w:pPr>
      <w:r w:rsidRPr="009C057A">
        <w:rPr>
          <w:lang w:val="es-ES"/>
        </w:rPr>
        <w:t>Introducción</w:t>
      </w:r>
    </w:p>
    <w:p w:rsidR="0095317F" w:rsidRPr="00326547" w:rsidRDefault="00326547" w:rsidP="0095317F">
      <w:pPr>
        <w:rPr>
          <w:lang w:val="es-ES"/>
        </w:rPr>
      </w:pPr>
      <w:r w:rsidRPr="00D5060E">
        <w:rPr>
          <w:lang w:val="es-ES"/>
        </w:rPr>
        <w:t xml:space="preserve">Cuando un trabajador comprende los peligros que puede encontrar al trabajar en </w:t>
      </w:r>
      <w:r>
        <w:rPr>
          <w:lang w:val="es-ES"/>
        </w:rPr>
        <w:t xml:space="preserve">lugares de </w:t>
      </w:r>
      <w:r w:rsidRPr="00D5060E">
        <w:rPr>
          <w:lang w:val="es-ES"/>
        </w:rPr>
        <w:t>industria eléctrica, es menos probable que ponga en peligro su vida o la de los demás.</w:t>
      </w:r>
    </w:p>
    <w:p w:rsidR="00326547" w:rsidRPr="008A7814" w:rsidRDefault="00326547" w:rsidP="00326547">
      <w:pPr>
        <w:pStyle w:val="Ttulo1"/>
        <w:rPr>
          <w:lang w:val="es-ES"/>
        </w:rPr>
      </w:pPr>
      <w:r w:rsidRPr="008A7814">
        <w:rPr>
          <w:lang w:val="es-ES"/>
        </w:rPr>
        <w:t>Sobre los materiales</w:t>
      </w:r>
    </w:p>
    <w:p w:rsidR="00326547" w:rsidRPr="009C057A" w:rsidRDefault="00326547" w:rsidP="00326547">
      <w:pPr>
        <w:rPr>
          <w:lang w:val="es-ES"/>
        </w:rPr>
      </w:pPr>
      <w:r w:rsidRPr="009C057A">
        <w:rPr>
          <w:lang w:val="es-ES"/>
        </w:rPr>
        <w:t xml:space="preserve">Este caso de RV (realidad virtual) permitirá a los estudiantes ver e interactuar con los entornos de trabajo bajo la seguridad que supone estar en el aula. </w:t>
      </w:r>
    </w:p>
    <w:p w:rsidR="00326547" w:rsidRPr="009C057A" w:rsidRDefault="00326547" w:rsidP="00326547">
      <w:pPr>
        <w:rPr>
          <w:lang w:val="es-ES"/>
        </w:rPr>
      </w:pPr>
      <w:r w:rsidRPr="009C057A">
        <w:rPr>
          <w:lang w:val="es-ES"/>
        </w:rPr>
        <w:t>Se trata de que los alumnos exploren a su propio ritmo, lo que les proporcionará una mayor profundidad sobre el conocimiento del entorno laboral que los recursos tradicionales, tales como posters, folletos o libros.</w:t>
      </w:r>
    </w:p>
    <w:p w:rsidR="00326547" w:rsidRPr="009C057A" w:rsidRDefault="00326547" w:rsidP="00326547">
      <w:pPr>
        <w:pStyle w:val="Ttulo1"/>
        <w:rPr>
          <w:lang w:val="es-ES"/>
        </w:rPr>
      </w:pPr>
      <w:r w:rsidRPr="009C057A">
        <w:rPr>
          <w:lang w:val="es-ES"/>
        </w:rPr>
        <w:t>Recursos</w:t>
      </w:r>
    </w:p>
    <w:p w:rsidR="00326547" w:rsidRPr="009C057A" w:rsidRDefault="00326547" w:rsidP="00326547">
      <w:pPr>
        <w:rPr>
          <w:lang w:val="es-ES"/>
        </w:rPr>
      </w:pPr>
      <w:r w:rsidRPr="009C057A">
        <w:rPr>
          <w:lang w:val="es-ES"/>
        </w:rPr>
        <w:t>Cómo visualizar el video de realidad virtual:</w:t>
      </w:r>
    </w:p>
    <w:p w:rsidR="00326547" w:rsidRPr="009C057A" w:rsidRDefault="00326547" w:rsidP="00326547">
      <w:pPr>
        <w:rPr>
          <w:lang w:val="es-ES"/>
        </w:rPr>
      </w:pPr>
      <w:r w:rsidRPr="009C057A">
        <w:rPr>
          <w:lang w:val="es-ES"/>
        </w:rPr>
        <w:t>• En el ordenador: se puede hacer uso del ratón para moverse alrededor del aula.</w:t>
      </w:r>
    </w:p>
    <w:p w:rsidR="00326547" w:rsidRPr="009C057A" w:rsidRDefault="00326547" w:rsidP="00326547">
      <w:pPr>
        <w:rPr>
          <w:lang w:val="es-ES"/>
        </w:rPr>
      </w:pPr>
      <w:r w:rsidRPr="009C057A">
        <w:rPr>
          <w:lang w:val="es-ES"/>
        </w:rPr>
        <w:t>• En tabletas y teléfonos: el uso de dispositivos móviles tales como iPhones, iPads o dispositivos similares dará mejores resultados debido a su capacidad de utilizar sensores de control de movimiento en tiempo real. Puede descargar aplicaciones de realidad virtual en Google Play o APP Store.</w:t>
      </w:r>
    </w:p>
    <w:p w:rsidR="00326547" w:rsidRPr="009C057A" w:rsidRDefault="00326547" w:rsidP="00326547">
      <w:pPr>
        <w:rPr>
          <w:lang w:val="es-ES"/>
        </w:rPr>
      </w:pPr>
      <w:r w:rsidRPr="009C057A">
        <w:rPr>
          <w:lang w:val="es-ES"/>
        </w:rPr>
        <w:t>El vídeo está en HD y contiene sonido; por lo tanto, requi</w:t>
      </w:r>
      <w:r>
        <w:rPr>
          <w:lang w:val="es-ES"/>
        </w:rPr>
        <w:t>e</w:t>
      </w:r>
      <w:r w:rsidRPr="009C057A">
        <w:rPr>
          <w:lang w:val="es-ES"/>
        </w:rPr>
        <w:t>re un acceso a internet de alta velocidad</w:t>
      </w:r>
      <w:r>
        <w:rPr>
          <w:lang w:val="es-ES"/>
        </w:rPr>
        <w:t>.</w:t>
      </w:r>
    </w:p>
    <w:p w:rsidR="004E1F61" w:rsidRPr="00326547" w:rsidRDefault="00326547" w:rsidP="00AB1597">
      <w:pPr>
        <w:spacing w:line="360" w:lineRule="auto"/>
        <w:rPr>
          <w:lang w:val="es-ES"/>
        </w:rPr>
      </w:pPr>
      <w:r w:rsidRPr="00326547">
        <w:rPr>
          <w:lang w:val="es-ES"/>
        </w:rPr>
        <w:t>Utiliza el siguiente enlace para accede al recurso</w:t>
      </w:r>
      <w:r w:rsidR="0095317F" w:rsidRPr="00326547">
        <w:rPr>
          <w:lang w:val="es-ES"/>
        </w:rPr>
        <w:t xml:space="preserve">: </w:t>
      </w:r>
      <w:hyperlink r:id="rId8" w:history="1">
        <w:r w:rsidR="009B1024" w:rsidRPr="00326547">
          <w:rPr>
            <w:rStyle w:val="Hipervnculo"/>
            <w:lang w:val="es-ES"/>
          </w:rPr>
          <w:t>https://youtu.be/w5Uum3PPOps</w:t>
        </w:r>
      </w:hyperlink>
    </w:p>
    <w:p w:rsidR="00AC4F9D" w:rsidRPr="0095317F" w:rsidRDefault="00326547" w:rsidP="003B0E66">
      <w:pPr>
        <w:pStyle w:val="Ttulo1"/>
        <w:rPr>
          <w:lang w:val="da-DK"/>
        </w:rPr>
      </w:pPr>
      <w:r>
        <w:rPr>
          <w:lang w:val="da-DK"/>
        </w:rPr>
        <w:t>Evaluación</w:t>
      </w:r>
    </w:p>
    <w:p w:rsidR="009B1024" w:rsidRPr="00326547" w:rsidRDefault="00326547" w:rsidP="009B1024">
      <w:pPr>
        <w:rPr>
          <w:lang w:val="es-ES"/>
        </w:rPr>
      </w:pPr>
      <w:r>
        <w:rPr>
          <w:lang w:val="es-ES"/>
        </w:rPr>
        <w:t>Utiliza</w:t>
      </w:r>
      <w:r w:rsidRPr="00326547">
        <w:rPr>
          <w:lang w:val="es-ES"/>
        </w:rPr>
        <w:t xml:space="preserve"> las tarjet</w:t>
      </w:r>
      <w:r>
        <w:rPr>
          <w:lang w:val="es-ES"/>
        </w:rPr>
        <w:t xml:space="preserve">as de secuencia para evaluar la comprensión </w:t>
      </w:r>
      <w:r w:rsidRPr="00326547">
        <w:rPr>
          <w:lang w:val="es-ES"/>
        </w:rPr>
        <w:t>de los alumnos.</w:t>
      </w:r>
    </w:p>
    <w:p w:rsidR="008925DB" w:rsidRDefault="00326547" w:rsidP="008925DB">
      <w:pPr>
        <w:pStyle w:val="Ttulo2"/>
      </w:pPr>
      <w:r>
        <w:t>Preguntas adicionales</w:t>
      </w:r>
    </w:p>
    <w:p w:rsidR="00326547" w:rsidRPr="008A7814" w:rsidRDefault="00326547" w:rsidP="00326547">
      <w:pPr>
        <w:spacing w:line="360" w:lineRule="auto"/>
        <w:rPr>
          <w:lang w:val="es-ES"/>
        </w:rPr>
      </w:pPr>
    </w:p>
    <w:p w:rsidR="0095317F" w:rsidRPr="00326547" w:rsidRDefault="00326547" w:rsidP="00326547">
      <w:pPr>
        <w:spacing w:line="360" w:lineRule="auto"/>
        <w:rPr>
          <w:lang w:val="es-ES"/>
        </w:rPr>
      </w:pPr>
      <w:r w:rsidRPr="001C4C31">
        <w:rPr>
          <w:lang w:val="es-ES"/>
        </w:rPr>
        <w:t xml:space="preserve">El docente </w:t>
      </w:r>
      <w:r>
        <w:rPr>
          <w:lang w:val="es-ES"/>
        </w:rPr>
        <w:t>podrá</w:t>
      </w:r>
      <w:r w:rsidRPr="001C4C31">
        <w:rPr>
          <w:lang w:val="es-ES"/>
        </w:rPr>
        <w:t xml:space="preserve"> formular </w:t>
      </w:r>
      <w:r>
        <w:rPr>
          <w:lang w:val="es-ES"/>
        </w:rPr>
        <w:t xml:space="preserve">preguntas adicionales </w:t>
      </w:r>
      <w:r w:rsidRPr="001C4C31">
        <w:rPr>
          <w:lang w:val="es-ES"/>
        </w:rPr>
        <w:t xml:space="preserve">una vez se </w:t>
      </w:r>
      <w:r>
        <w:rPr>
          <w:lang w:val="es-ES"/>
        </w:rPr>
        <w:t>haya completado</w:t>
      </w:r>
      <w:r w:rsidRPr="001C4C31">
        <w:rPr>
          <w:lang w:val="es-ES"/>
        </w:rPr>
        <w:t xml:space="preserve"> el recorrido del video, por ejemplo, </w:t>
      </w:r>
      <w:r>
        <w:rPr>
          <w:lang w:val="es-ES"/>
        </w:rPr>
        <w:t>preguntas abiertas como</w:t>
      </w:r>
      <w:r w:rsidRPr="001C4C31">
        <w:rPr>
          <w:lang w:val="es-ES"/>
        </w:rPr>
        <w:t xml:space="preserve"> </w:t>
      </w:r>
      <w:r w:rsidR="001D3CF7" w:rsidRPr="00326547">
        <w:rPr>
          <w:lang w:val="es-ES"/>
        </w:rPr>
        <w:t>“</w:t>
      </w:r>
      <w:r>
        <w:rPr>
          <w:lang w:val="es-ES"/>
        </w:rPr>
        <w:t>por qué se ha revisado el dispositivo de medida dos veces</w:t>
      </w:r>
      <w:r w:rsidR="008925DB" w:rsidRPr="00326547">
        <w:rPr>
          <w:lang w:val="es-ES"/>
        </w:rPr>
        <w:t>?”</w:t>
      </w:r>
      <w:r w:rsidR="0095317F" w:rsidRPr="00326547">
        <w:rPr>
          <w:lang w:val="es-ES"/>
        </w:rPr>
        <w:br w:type="page"/>
      </w:r>
    </w:p>
    <w:p w:rsidR="0095317F" w:rsidRPr="00326547" w:rsidRDefault="0095317F" w:rsidP="00FF0E58">
      <w:pPr>
        <w:tabs>
          <w:tab w:val="left" w:pos="4966"/>
        </w:tabs>
        <w:rPr>
          <w:lang w:val="es-ES"/>
        </w:rPr>
      </w:pPr>
    </w:p>
    <w:p w:rsidR="0095317F" w:rsidRPr="00326547" w:rsidRDefault="0095317F" w:rsidP="0095317F">
      <w:pPr>
        <w:pStyle w:val="Ttulo1"/>
        <w:rPr>
          <w:lang w:val="es-ES"/>
        </w:rPr>
      </w:pPr>
    </w:p>
    <w:p w:rsidR="00326547" w:rsidRPr="00115591" w:rsidRDefault="00326547" w:rsidP="00326547">
      <w:pPr>
        <w:jc w:val="center"/>
        <w:rPr>
          <w:color w:val="2E74B5" w:themeColor="accent1" w:themeShade="BF"/>
          <w:sz w:val="44"/>
          <w:lang w:val="es-ES"/>
        </w:rPr>
      </w:pPr>
      <w:r w:rsidRPr="00115591">
        <w:rPr>
          <w:color w:val="2E74B5" w:themeColor="accent1" w:themeShade="BF"/>
          <w:sz w:val="44"/>
          <w:lang w:val="es-ES"/>
        </w:rPr>
        <w:t>Prevención de riesgos laborales</w:t>
      </w:r>
    </w:p>
    <w:p w:rsidR="00326547" w:rsidRPr="00115591" w:rsidRDefault="00326547" w:rsidP="00326547">
      <w:pPr>
        <w:jc w:val="center"/>
        <w:rPr>
          <w:color w:val="2E74B5" w:themeColor="accent1" w:themeShade="BF"/>
          <w:sz w:val="28"/>
          <w:lang w:val="es-ES"/>
        </w:rPr>
      </w:pPr>
      <w:r w:rsidRPr="00115591">
        <w:rPr>
          <w:color w:val="2E74B5" w:themeColor="accent1" w:themeShade="BF"/>
          <w:sz w:val="28"/>
          <w:lang w:val="es-ES"/>
        </w:rPr>
        <w:t>Estudio de un caso de realidad virtual de UK</w:t>
      </w:r>
    </w:p>
    <w:p w:rsidR="00326547" w:rsidRPr="00326547" w:rsidRDefault="00326547" w:rsidP="00326547">
      <w:pPr>
        <w:jc w:val="center"/>
        <w:rPr>
          <w:color w:val="2E74B5" w:themeColor="accent1" w:themeShade="BF"/>
          <w:sz w:val="28"/>
          <w:lang w:val="es-ES"/>
        </w:rPr>
      </w:pPr>
      <w:r w:rsidRPr="00326547">
        <w:rPr>
          <w:color w:val="2E74B5" w:themeColor="accent1" w:themeShade="BF"/>
          <w:sz w:val="28"/>
          <w:lang w:val="es-ES"/>
        </w:rPr>
        <w:t>Aislamiento seguro</w:t>
      </w:r>
    </w:p>
    <w:p w:rsidR="0095317F" w:rsidRPr="00326547" w:rsidRDefault="00326547" w:rsidP="0095317F">
      <w:pPr>
        <w:pStyle w:val="Ttulo1"/>
        <w:rPr>
          <w:lang w:val="es-ES"/>
        </w:rPr>
      </w:pPr>
      <w:r>
        <w:rPr>
          <w:lang w:val="es-ES"/>
        </w:rPr>
        <w:t>Prueba de secuencia de aislamiento seguro</w:t>
      </w:r>
    </w:p>
    <w:p w:rsidR="0095317F" w:rsidRPr="00326547" w:rsidRDefault="0095317F" w:rsidP="0095317F">
      <w:pPr>
        <w:pStyle w:val="Ttulo2"/>
        <w:rPr>
          <w:noProof/>
          <w:lang w:val="es-ES" w:eastAsia="zh-TW"/>
        </w:rPr>
      </w:pPr>
    </w:p>
    <w:p w:rsidR="0095317F" w:rsidRDefault="00326547" w:rsidP="0095317F">
      <w:pPr>
        <w:pStyle w:val="Ttulo2"/>
        <w:rPr>
          <w:noProof/>
          <w:lang w:eastAsia="zh-TW"/>
        </w:rPr>
      </w:pPr>
      <w:r>
        <w:rPr>
          <w:noProof/>
          <w:lang w:eastAsia="zh-TW"/>
        </w:rPr>
        <w:t>Actividad para el aula</w:t>
      </w:r>
    </w:p>
    <w:p w:rsidR="0095317F" w:rsidRPr="00326547" w:rsidRDefault="00326547" w:rsidP="0095317F">
      <w:pPr>
        <w:pStyle w:val="Prrafodelista"/>
        <w:numPr>
          <w:ilvl w:val="0"/>
          <w:numId w:val="3"/>
        </w:numPr>
        <w:spacing w:line="360" w:lineRule="auto"/>
        <w:rPr>
          <w:noProof/>
          <w:sz w:val="24"/>
          <w:szCs w:val="24"/>
          <w:lang w:val="es-ES" w:eastAsia="zh-TW"/>
        </w:rPr>
      </w:pPr>
      <w:r w:rsidRPr="00326547">
        <w:rPr>
          <w:noProof/>
          <w:sz w:val="24"/>
          <w:szCs w:val="24"/>
          <w:lang w:val="es-ES" w:eastAsia="zh-TW"/>
        </w:rPr>
        <w:t>Divide la clase en grupos</w:t>
      </w:r>
      <w:r w:rsidR="0095317F" w:rsidRPr="00326547">
        <w:rPr>
          <w:noProof/>
          <w:sz w:val="24"/>
          <w:szCs w:val="24"/>
          <w:lang w:val="es-ES" w:eastAsia="zh-TW"/>
        </w:rPr>
        <w:t>.</w:t>
      </w:r>
    </w:p>
    <w:p w:rsidR="0095317F" w:rsidRPr="0042099F" w:rsidRDefault="00326547" w:rsidP="0095317F">
      <w:pPr>
        <w:pStyle w:val="Prrafodelista"/>
        <w:numPr>
          <w:ilvl w:val="0"/>
          <w:numId w:val="3"/>
        </w:numPr>
        <w:spacing w:line="360" w:lineRule="auto"/>
        <w:rPr>
          <w:noProof/>
          <w:sz w:val="24"/>
          <w:szCs w:val="24"/>
          <w:lang w:eastAsia="zh-TW"/>
        </w:rPr>
      </w:pPr>
      <w:r>
        <w:rPr>
          <w:noProof/>
          <w:sz w:val="24"/>
          <w:szCs w:val="24"/>
          <w:lang w:eastAsia="zh-TW"/>
        </w:rPr>
        <w:t>Imprime las siguientes tarjetas</w:t>
      </w:r>
      <w:r w:rsidR="0095317F" w:rsidRPr="0042099F">
        <w:rPr>
          <w:noProof/>
          <w:sz w:val="24"/>
          <w:szCs w:val="24"/>
          <w:lang w:eastAsia="zh-TW"/>
        </w:rPr>
        <w:t>.</w:t>
      </w:r>
    </w:p>
    <w:p w:rsidR="0095317F" w:rsidRPr="00326547" w:rsidRDefault="000457E7" w:rsidP="0095317F">
      <w:pPr>
        <w:pStyle w:val="Prrafodelista"/>
        <w:numPr>
          <w:ilvl w:val="0"/>
          <w:numId w:val="3"/>
        </w:numPr>
        <w:spacing w:line="360" w:lineRule="auto"/>
        <w:rPr>
          <w:noProof/>
          <w:sz w:val="24"/>
          <w:szCs w:val="24"/>
          <w:lang w:val="es-ES" w:eastAsia="zh-TW"/>
        </w:rPr>
      </w:pPr>
      <w:r w:rsidRPr="000457E7">
        <w:rPr>
          <w:noProof/>
          <w:lang w:eastAsia="zh-TW"/>
        </w:rPr>
        <w:pict>
          <v:shapetype id="_x0000_t202" coordsize="21600,21600" o:spt="202" path="m,l,21600r21600,l21600,xe">
            <v:stroke joinstyle="miter"/>
            <v:path gradientshapeok="t" o:connecttype="rect"/>
          </v:shapetype>
          <v:shape id="Text Box 9" o:spid="_x0000_s1026" type="#_x0000_t202" style="position:absolute;left:0;text-align:left;margin-left:-9.8pt;margin-top:23.45pt;width:325.75pt;height:211.05pt;z-index:251659264;visibility:visible;mso-width-relative:margin;mso-height-relative:margin">
            <v:path arrowok="t"/>
            <v:textbox>
              <w:txbxContent>
                <w:p w:rsidR="0095317F" w:rsidRDefault="0095317F" w:rsidP="0095317F">
                  <w:pPr>
                    <w:jc w:val="center"/>
                  </w:pPr>
                  <w:r w:rsidRPr="00BD68F0">
                    <w:rPr>
                      <w:noProof/>
                      <w:lang w:val="es-ES" w:eastAsia="es-ES"/>
                    </w:rPr>
                    <w:drawing>
                      <wp:inline distT="0" distB="0" distL="0" distR="0">
                        <wp:extent cx="3759298" cy="2114550"/>
                        <wp:effectExtent l="19050" t="0" r="0" b="0"/>
                        <wp:docPr id="41" name="Picture 1" descr="SAM_0145 CB's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5 CB's off.JPG"/>
                                <pic:cNvPicPr/>
                              </pic:nvPicPr>
                              <pic:blipFill>
                                <a:blip r:embed="rId9"/>
                                <a:stretch>
                                  <a:fillRect/>
                                </a:stretch>
                              </pic:blipFill>
                              <pic:spPr>
                                <a:xfrm>
                                  <a:off x="0" y="0"/>
                                  <a:ext cx="3774901" cy="2123326"/>
                                </a:xfrm>
                                <a:prstGeom prst="rect">
                                  <a:avLst/>
                                </a:prstGeom>
                              </pic:spPr>
                            </pic:pic>
                          </a:graphicData>
                        </a:graphic>
                      </wp:inline>
                    </w:drawing>
                  </w:r>
                </w:p>
                <w:p w:rsidR="0095317F" w:rsidRPr="00326547" w:rsidRDefault="00326547" w:rsidP="0095317F">
                  <w:pPr>
                    <w:jc w:val="center"/>
                    <w:rPr>
                      <w:b/>
                      <w:sz w:val="32"/>
                      <w:szCs w:val="32"/>
                      <w:lang w:val="es-ES"/>
                    </w:rPr>
                  </w:pPr>
                  <w:r w:rsidRPr="00326547">
                    <w:rPr>
                      <w:b/>
                      <w:sz w:val="32"/>
                      <w:szCs w:val="32"/>
                      <w:lang w:val="es-ES"/>
                    </w:rPr>
                    <w:t>Apaga todos los interruptores automáticos</w:t>
                  </w:r>
                </w:p>
              </w:txbxContent>
            </v:textbox>
          </v:shape>
        </w:pict>
      </w:r>
      <w:r w:rsidR="00326547" w:rsidRPr="00326547">
        <w:rPr>
          <w:noProof/>
          <w:sz w:val="24"/>
          <w:szCs w:val="24"/>
          <w:lang w:val="es-ES" w:eastAsia="zh-TW"/>
        </w:rPr>
        <w:t>Pide a los alumnos que las coloquen en orden</w:t>
      </w:r>
      <w:r w:rsidR="0095317F" w:rsidRPr="00326547">
        <w:rPr>
          <w:noProof/>
          <w:sz w:val="24"/>
          <w:szCs w:val="24"/>
          <w:lang w:val="es-ES" w:eastAsia="zh-TW"/>
        </w:rPr>
        <w:t>.</w:t>
      </w:r>
    </w:p>
    <w:p w:rsidR="0095317F" w:rsidRPr="00326547" w:rsidRDefault="0095317F" w:rsidP="0095317F">
      <w:pPr>
        <w:spacing w:line="360" w:lineRule="auto"/>
        <w:rPr>
          <w:noProof/>
          <w:sz w:val="24"/>
          <w:szCs w:val="24"/>
          <w:lang w:val="es-ES" w:eastAsia="zh-TW"/>
        </w:rPr>
      </w:pPr>
    </w:p>
    <w:p w:rsidR="0095317F" w:rsidRPr="00326547" w:rsidRDefault="0095317F" w:rsidP="0095317F">
      <w:pPr>
        <w:spacing w:line="360" w:lineRule="auto"/>
        <w:rPr>
          <w:noProof/>
          <w:sz w:val="24"/>
          <w:szCs w:val="24"/>
          <w:lang w:val="es-ES" w:eastAsia="zh-TW"/>
        </w:rPr>
      </w:pPr>
    </w:p>
    <w:p w:rsidR="0095317F" w:rsidRDefault="0095317F" w:rsidP="0095317F">
      <w:pPr>
        <w:spacing w:line="360" w:lineRule="auto"/>
      </w:pPr>
      <w:r>
        <w:rPr>
          <w:noProof/>
          <w:lang w:eastAsia="zh-TW"/>
        </w:rPr>
        <w:t>#</w:t>
      </w:r>
    </w:p>
    <w:p w:rsidR="0095317F" w:rsidRDefault="0095317F" w:rsidP="0095317F">
      <w:pPr>
        <w:spacing w:line="360" w:lineRule="auto"/>
      </w:pPr>
    </w:p>
    <w:p w:rsidR="0095317F" w:rsidRDefault="0095317F" w:rsidP="0095317F">
      <w:pPr>
        <w:spacing w:line="360" w:lineRule="auto"/>
      </w:pPr>
    </w:p>
    <w:p w:rsidR="0095317F" w:rsidRPr="00BD68F0" w:rsidRDefault="0095317F" w:rsidP="0095317F"/>
    <w:p w:rsidR="0095317F" w:rsidRPr="00BD68F0" w:rsidRDefault="0095317F" w:rsidP="0095317F"/>
    <w:p w:rsidR="0095317F" w:rsidRPr="00BD68F0" w:rsidRDefault="0095317F" w:rsidP="0095317F"/>
    <w:p w:rsidR="0095317F" w:rsidRDefault="000457E7" w:rsidP="0095317F">
      <w:r w:rsidRPr="000457E7">
        <w:rPr>
          <w:noProof/>
          <w:lang w:val="en-US"/>
        </w:rPr>
        <w:pict>
          <v:shape id="Text Box 10" o:spid="_x0000_s1027" type="#_x0000_t202" style="position:absolute;margin-left:-9.8pt;margin-top:11.05pt;width:320.8pt;height:193.3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">
            <v:path arrowok="t"/>
            <v:textbox>
              <w:txbxContent>
                <w:p w:rsidR="0095317F" w:rsidRDefault="0095317F" w:rsidP="0095317F">
                  <w:pPr>
                    <w:jc w:val="center"/>
                  </w:pPr>
                  <w:r>
                    <w:rPr>
                      <w:noProof/>
                      <w:lang w:val="es-ES" w:eastAsia="es-ES"/>
                    </w:rPr>
                    <w:drawing>
                      <wp:inline distT="0" distB="0" distL="0" distR="0">
                        <wp:extent cx="3589295" cy="2019300"/>
                        <wp:effectExtent l="19050" t="0" r="0" b="0"/>
                        <wp:docPr id="42" name="Picture 9" descr="SAM_0144 all o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4 all off.JPG"/>
                                <pic:cNvPicPr/>
                              </pic:nvPicPr>
                              <pic:blipFill>
                                <a:blip r:embed="rId10"/>
                                <a:stretch>
                                  <a:fillRect/>
                                </a:stretch>
                              </pic:blipFill>
                              <pic:spPr>
                                <a:xfrm>
                                  <a:off x="0" y="0"/>
                                  <a:ext cx="3600368" cy="2025529"/>
                                </a:xfrm>
                                <a:prstGeom prst="rect">
                                  <a:avLst/>
                                </a:prstGeom>
                              </pic:spPr>
                            </pic:pic>
                          </a:graphicData>
                        </a:graphic>
                      </wp:inline>
                    </w:drawing>
                  </w:r>
                </w:p>
                <w:p w:rsidR="0095317F" w:rsidRPr="00FF0E58" w:rsidRDefault="00326547" w:rsidP="0095317F">
                  <w:pPr>
                    <w:jc w:val="center"/>
                    <w:rPr>
                      <w:b/>
                      <w:sz w:val="32"/>
                      <w:szCs w:val="32"/>
                    </w:rPr>
                  </w:pPr>
                  <w:r>
                    <w:rPr>
                      <w:b/>
                      <w:sz w:val="32"/>
                      <w:szCs w:val="32"/>
                    </w:rPr>
                    <w:t>Apaga el interruptor principal</w:t>
                  </w:r>
                </w:p>
              </w:txbxContent>
            </v:textbox>
          </v:shape>
        </w:pict>
      </w:r>
    </w:p>
    <w:p w:rsidR="0095317F" w:rsidRDefault="0095317F" w:rsidP="0095317F">
      <w:pPr>
        <w:tabs>
          <w:tab w:val="left" w:pos="2872"/>
        </w:tabs>
      </w:pPr>
      <w:r>
        <w:tab/>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0457E7" w:rsidP="0095317F">
      <w:pPr>
        <w:tabs>
          <w:tab w:val="left" w:pos="2872"/>
        </w:tabs>
      </w:pPr>
      <w:r w:rsidRPr="000457E7">
        <w:rPr>
          <w:noProof/>
          <w:lang w:val="en-US"/>
        </w:rPr>
        <w:pict>
          <v:shape id="Text Box 12" o:spid="_x0000_s1028" type="#_x0000_t202" style="position:absolute;margin-left:-9.8pt;margin-top:6.35pt;width:317.8pt;height:194.5pt;z-index:251661312;visibility:visible;mso-width-relative:margin;mso-height-relative:margin">
            <v:path arrowok="t"/>
            <v:textbox>
              <w:txbxContent>
                <w:p w:rsidR="0095317F" w:rsidRDefault="0095317F" w:rsidP="0095317F">
                  <w:pPr>
                    <w:jc w:val="center"/>
                  </w:pPr>
                  <w:r>
                    <w:rPr>
                      <w:noProof/>
                      <w:lang w:val="es-ES" w:eastAsia="es-ES"/>
                    </w:rPr>
                    <w:drawing>
                      <wp:inline distT="0" distB="0" distL="0" distR="0">
                        <wp:extent cx="3645739" cy="2051050"/>
                        <wp:effectExtent l="19050" t="0" r="0" b="0"/>
                        <wp:docPr id="43" name="Picture 13" descr="SAM_0143 Locked off clo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3 Locked off closed.JPG"/>
                                <pic:cNvPicPr/>
                              </pic:nvPicPr>
                              <pic:blipFill>
                                <a:blip r:embed="rId11"/>
                                <a:stretch>
                                  <a:fillRect/>
                                </a:stretch>
                              </pic:blipFill>
                              <pic:spPr>
                                <a:xfrm>
                                  <a:off x="0" y="0"/>
                                  <a:ext cx="3656498" cy="2057103"/>
                                </a:xfrm>
                                <a:prstGeom prst="rect">
                                  <a:avLst/>
                                </a:prstGeom>
                              </pic:spPr>
                            </pic:pic>
                          </a:graphicData>
                        </a:graphic>
                      </wp:inline>
                    </w:drawing>
                  </w:r>
                </w:p>
                <w:p w:rsidR="0095317F" w:rsidRPr="00326547" w:rsidRDefault="00326547" w:rsidP="0095317F">
                  <w:pPr>
                    <w:jc w:val="center"/>
                    <w:rPr>
                      <w:b/>
                      <w:sz w:val="32"/>
                      <w:szCs w:val="32"/>
                      <w:lang w:val="es-ES"/>
                    </w:rPr>
                  </w:pPr>
                  <w:r w:rsidRPr="00326547">
                    <w:rPr>
                      <w:b/>
                      <w:sz w:val="32"/>
                      <w:szCs w:val="32"/>
                      <w:lang w:val="es-ES"/>
                    </w:rPr>
                    <w:t>Ciérralo y ponle una etiqueta</w:t>
                  </w:r>
                </w:p>
                <w:p w:rsidR="0095317F" w:rsidRPr="00326547" w:rsidRDefault="0095317F" w:rsidP="0095317F">
                  <w:pPr>
                    <w:jc w:val="center"/>
                    <w:rPr>
                      <w:lang w:val="es-ES"/>
                    </w:rPr>
                  </w:pPr>
                </w:p>
                <w:p w:rsidR="0095317F" w:rsidRPr="00326547" w:rsidRDefault="0095317F" w:rsidP="0095317F">
                  <w:pPr>
                    <w:jc w:val="center"/>
                    <w:rPr>
                      <w:lang w:val="es-ES"/>
                    </w:rPr>
                  </w:pPr>
                </w:p>
              </w:txbxContent>
            </v:textbox>
          </v:shape>
        </w:pict>
      </w: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95317F" w:rsidP="0095317F">
      <w:pPr>
        <w:tabs>
          <w:tab w:val="left" w:pos="2872"/>
        </w:tabs>
      </w:pPr>
    </w:p>
    <w:p w:rsidR="0095317F" w:rsidRDefault="000457E7" w:rsidP="0095317F">
      <w:pPr>
        <w:tabs>
          <w:tab w:val="left" w:pos="2872"/>
        </w:tabs>
      </w:pPr>
      <w:r w:rsidRPr="000457E7">
        <w:rPr>
          <w:noProof/>
          <w:lang w:val="en-US"/>
        </w:rPr>
        <w:pict>
          <v:shape id="Text Box 11" o:spid="_x0000_s1029" type="#_x0000_t202" style="position:absolute;margin-left:-6.2pt;margin-top:15.95pt;width:314.2pt;height:206.5pt;z-index:25166233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">
            <v:path arrowok="t"/>
            <v:textbox>
              <w:txbxContent>
                <w:p w:rsidR="0095317F" w:rsidRDefault="0095317F" w:rsidP="0095317F">
                  <w:pPr>
                    <w:jc w:val="center"/>
                  </w:pPr>
                  <w:r>
                    <w:rPr>
                      <w:noProof/>
                      <w:lang w:val="es-ES" w:eastAsia="es-ES"/>
                    </w:rPr>
                    <w:drawing>
                      <wp:inline distT="0" distB="0" distL="0" distR="0">
                        <wp:extent cx="3657062" cy="2057400"/>
                        <wp:effectExtent l="19050" t="0" r="538" b="0"/>
                        <wp:docPr id="44" name="Picture 31" descr="SAM_0142 Locked off (op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2 Locked off (open).JPG"/>
                                <pic:cNvPicPr/>
                              </pic:nvPicPr>
                              <pic:blipFill>
                                <a:blip r:embed="rId12"/>
                                <a:stretch>
                                  <a:fillRect/>
                                </a:stretch>
                              </pic:blipFill>
                              <pic:spPr>
                                <a:xfrm>
                                  <a:off x="0" y="0"/>
                                  <a:ext cx="3661854" cy="2060096"/>
                                </a:xfrm>
                                <a:prstGeom prst="rect">
                                  <a:avLst/>
                                </a:prstGeom>
                              </pic:spPr>
                            </pic:pic>
                          </a:graphicData>
                        </a:graphic>
                      </wp:inline>
                    </w:drawing>
                  </w:r>
                </w:p>
                <w:p w:rsidR="0095317F" w:rsidRPr="00FF0E58" w:rsidRDefault="00326547" w:rsidP="0095317F">
                  <w:pPr>
                    <w:jc w:val="center"/>
                    <w:rPr>
                      <w:b/>
                      <w:sz w:val="32"/>
                      <w:szCs w:val="32"/>
                    </w:rPr>
                  </w:pPr>
                  <w:r>
                    <w:rPr>
                      <w:b/>
                      <w:sz w:val="32"/>
                      <w:szCs w:val="32"/>
                    </w:rPr>
                    <w:t>Retira la tapa</w:t>
                  </w:r>
                </w:p>
                <w:p w:rsidR="0095317F" w:rsidRDefault="0095317F" w:rsidP="0095317F">
                  <w:pPr>
                    <w:jc w:val="center"/>
                  </w:pPr>
                </w:p>
                <w:p w:rsidR="0095317F" w:rsidRDefault="0095317F" w:rsidP="0095317F">
                  <w:pPr>
                    <w:jc w:val="center"/>
                  </w:pPr>
                </w:p>
              </w:txbxContent>
            </v:textbox>
          </v:shape>
        </w:pict>
      </w:r>
    </w:p>
    <w:p w:rsidR="0095317F" w:rsidRDefault="0095317F" w:rsidP="0095317F">
      <w:pPr>
        <w:tabs>
          <w:tab w:val="left" w:pos="2872"/>
        </w:tabs>
      </w:pPr>
    </w:p>
    <w:p w:rsidR="0095317F" w:rsidRPr="00BD68F0" w:rsidRDefault="0095317F" w:rsidP="0095317F">
      <w:pPr>
        <w:tabs>
          <w:tab w:val="left" w:pos="2872"/>
        </w:tabs>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0457E7" w:rsidP="0095317F">
      <w:pPr>
        <w:spacing w:line="360" w:lineRule="auto"/>
      </w:pPr>
      <w:r w:rsidRPr="000457E7">
        <w:rPr>
          <w:noProof/>
          <w:lang w:val="en-US"/>
        </w:rPr>
        <w:pict>
          <v:shape id="Text Box 13" o:spid="_x0000_s1030" type="#_x0000_t202" style="position:absolute;margin-left:-6.2pt;margin-top:4.75pt;width:314.2pt;height:200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">
            <v:path arrowok="t"/>
            <v:textbox>
              <w:txbxContent>
                <w:p w:rsidR="0095317F" w:rsidRDefault="0095317F" w:rsidP="0095317F">
                  <w:r>
                    <w:rPr>
                      <w:noProof/>
                      <w:lang w:val="es-ES" w:eastAsia="es-ES"/>
                    </w:rPr>
                    <w:drawing>
                      <wp:inline distT="0" distB="0" distL="0" distR="0">
                        <wp:extent cx="3714750" cy="2089855"/>
                        <wp:effectExtent l="19050" t="0" r="0" b="0"/>
                        <wp:docPr id="46"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3715886" cy="2090494"/>
                                </a:xfrm>
                                <a:prstGeom prst="rect">
                                  <a:avLst/>
                                </a:prstGeom>
                              </pic:spPr>
                            </pic:pic>
                          </a:graphicData>
                        </a:graphic>
                      </wp:inline>
                    </w:drawing>
                  </w:r>
                </w:p>
                <w:p w:rsidR="0095317F" w:rsidRPr="00326547" w:rsidRDefault="00326547" w:rsidP="0095317F">
                  <w:pPr>
                    <w:jc w:val="center"/>
                    <w:rPr>
                      <w:b/>
                      <w:sz w:val="32"/>
                      <w:szCs w:val="32"/>
                      <w:lang w:val="es-ES"/>
                    </w:rPr>
                  </w:pPr>
                  <w:r w:rsidRPr="00326547">
                    <w:rPr>
                      <w:b/>
                      <w:sz w:val="32"/>
                      <w:szCs w:val="32"/>
                      <w:lang w:val="es-ES"/>
                    </w:rPr>
                    <w:t>Revisa y prueba el dispositivo de medida</w:t>
                  </w:r>
                </w:p>
                <w:p w:rsidR="0095317F" w:rsidRPr="00326547" w:rsidRDefault="0095317F" w:rsidP="0095317F">
                  <w:pPr>
                    <w:jc w:val="center"/>
                    <w:rPr>
                      <w:lang w:val="es-ES"/>
                    </w:rPr>
                  </w:pPr>
                </w:p>
                <w:p w:rsidR="0095317F" w:rsidRPr="00326547" w:rsidRDefault="0095317F" w:rsidP="0095317F">
                  <w:pPr>
                    <w:jc w:val="center"/>
                    <w:rPr>
                      <w:lang w:val="es-ES"/>
                    </w:rPr>
                  </w:pPr>
                </w:p>
              </w:txbxContent>
            </v:textbox>
          </v:shape>
        </w:pic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0457E7" w:rsidP="0095317F">
      <w:pPr>
        <w:spacing w:line="360" w:lineRule="auto"/>
      </w:pPr>
      <w:r w:rsidRPr="000457E7">
        <w:rPr>
          <w:noProof/>
          <w:lang w:val="en-US"/>
        </w:rPr>
        <w:pict>
          <v:shape id="Text Box 14" o:spid="_x0000_s1031" type="#_x0000_t202" style="position:absolute;margin-left:-29.75pt;margin-top:22.85pt;width:329.7pt;height:198pt;z-index:25166438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">
            <v:path arrowok="t"/>
            <v:textbox>
              <w:txbxContent>
                <w:p w:rsidR="0095317F" w:rsidRDefault="0095317F" w:rsidP="0095317F">
                  <w:pPr>
                    <w:jc w:val="center"/>
                  </w:pPr>
                  <w:r>
                    <w:rPr>
                      <w:noProof/>
                      <w:lang w:val="es-ES" w:eastAsia="es-ES"/>
                    </w:rPr>
                    <w:drawing>
                      <wp:inline distT="0" distB="0" distL="0" distR="0">
                        <wp:extent cx="3634488" cy="2044700"/>
                        <wp:effectExtent l="19050" t="0" r="4062" b="0"/>
                        <wp:docPr id="45" name="Picture 38" descr="SAM_0137 L-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7 L-N.JPG"/>
                                <pic:cNvPicPr/>
                              </pic:nvPicPr>
                              <pic:blipFill>
                                <a:blip r:embed="rId14"/>
                                <a:stretch>
                                  <a:fillRect/>
                                </a:stretch>
                              </pic:blipFill>
                              <pic:spPr>
                                <a:xfrm>
                                  <a:off x="0" y="0"/>
                                  <a:ext cx="3642262" cy="2049074"/>
                                </a:xfrm>
                                <a:prstGeom prst="rect">
                                  <a:avLst/>
                                </a:prstGeom>
                              </pic:spPr>
                            </pic:pic>
                          </a:graphicData>
                        </a:graphic>
                      </wp:inline>
                    </w:drawing>
                  </w:r>
                </w:p>
                <w:p w:rsidR="0095317F" w:rsidRPr="005429F0" w:rsidRDefault="00326547" w:rsidP="0095317F">
                  <w:pPr>
                    <w:jc w:val="center"/>
                    <w:rPr>
                      <w:b/>
                      <w:sz w:val="32"/>
                      <w:lang w:val="es-ES"/>
                    </w:rPr>
                  </w:pPr>
                  <w:r w:rsidRPr="005429F0">
                    <w:rPr>
                      <w:b/>
                      <w:sz w:val="32"/>
                      <w:lang w:val="es-ES"/>
                    </w:rPr>
                    <w:t xml:space="preserve">Prueba entre fase y </w:t>
                  </w:r>
                  <w:r w:rsidR="005429F0" w:rsidRPr="005429F0">
                    <w:rPr>
                      <w:b/>
                      <w:sz w:val="32"/>
                      <w:lang w:val="es-ES"/>
                    </w:rPr>
                    <w:t>n</w:t>
                  </w:r>
                  <w:r w:rsidR="005429F0">
                    <w:rPr>
                      <w:b/>
                      <w:sz w:val="32"/>
                      <w:lang w:val="es-ES"/>
                    </w:rPr>
                    <w:t>eutro</w:t>
                  </w:r>
                </w:p>
                <w:p w:rsidR="0095317F" w:rsidRPr="005429F0" w:rsidRDefault="0095317F" w:rsidP="0095317F">
                  <w:pPr>
                    <w:jc w:val="center"/>
                    <w:rPr>
                      <w:lang w:val="es-ES"/>
                    </w:rPr>
                  </w:pPr>
                </w:p>
                <w:p w:rsidR="0095317F" w:rsidRPr="005429F0" w:rsidRDefault="0095317F" w:rsidP="0095317F">
                  <w:pPr>
                    <w:jc w:val="center"/>
                    <w:rPr>
                      <w:lang w:val="es-ES"/>
                    </w:rPr>
                  </w:pPr>
                </w:p>
              </w:txbxContent>
            </v:textbox>
          </v:shape>
        </w:pict>
      </w: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Default="0095317F" w:rsidP="0095317F">
      <w:pPr>
        <w:spacing w:line="360" w:lineRule="auto"/>
      </w:pPr>
    </w:p>
    <w:p w:rsidR="0095317F" w:rsidRPr="00FF0E58" w:rsidRDefault="000457E7" w:rsidP="0095317F">
      <w:pPr>
        <w:spacing w:line="360" w:lineRule="auto"/>
      </w:pPr>
      <w:r w:rsidRPr="000457E7">
        <w:rPr>
          <w:noProof/>
          <w:lang w:val="en-US"/>
        </w:rPr>
        <w:pict>
          <v:shape id="Text Box 15" o:spid="_x0000_s1032" type="#_x0000_t202" style="position:absolute;margin-left:-29.75pt;margin-top:8.75pt;width:329.7pt;height:199.5pt;z-index:251665408;visibility:visible;mso-width-relative:margin;mso-height-relative:margin">
            <v:path arrowok="t"/>
            <v:textbox>
              <w:txbxContent>
                <w:p w:rsidR="0095317F" w:rsidRDefault="0095317F" w:rsidP="0095317F">
                  <w:pPr>
                    <w:jc w:val="center"/>
                  </w:pPr>
                  <w:r>
                    <w:rPr>
                      <w:noProof/>
                      <w:lang w:val="es-ES" w:eastAsia="es-ES"/>
                    </w:rPr>
                    <w:drawing>
                      <wp:inline distT="0" distB="0" distL="0" distR="0">
                        <wp:extent cx="3623198" cy="2038350"/>
                        <wp:effectExtent l="19050" t="0" r="0" b="0"/>
                        <wp:docPr id="72" name="Picture 71" descr="SAM_0138 L-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8 L-CPC.JPG"/>
                                <pic:cNvPicPr/>
                              </pic:nvPicPr>
                              <pic:blipFill>
                                <a:blip r:embed="rId15"/>
                                <a:stretch>
                                  <a:fillRect/>
                                </a:stretch>
                              </pic:blipFill>
                              <pic:spPr>
                                <a:xfrm>
                                  <a:off x="0" y="0"/>
                                  <a:ext cx="3624710" cy="2039201"/>
                                </a:xfrm>
                                <a:prstGeom prst="rect">
                                  <a:avLst/>
                                </a:prstGeom>
                              </pic:spPr>
                            </pic:pic>
                          </a:graphicData>
                        </a:graphic>
                      </wp:inline>
                    </w:drawing>
                  </w:r>
                </w:p>
                <w:p w:rsidR="0095317F" w:rsidRPr="00FF0E58" w:rsidRDefault="005429F0" w:rsidP="0095317F">
                  <w:pPr>
                    <w:jc w:val="center"/>
                    <w:rPr>
                      <w:b/>
                      <w:sz w:val="32"/>
                    </w:rPr>
                  </w:pPr>
                  <w:r>
                    <w:rPr>
                      <w:b/>
                      <w:sz w:val="32"/>
                    </w:rPr>
                    <w:t>Prueba entre fase y tierra</w:t>
                  </w:r>
                </w:p>
                <w:p w:rsidR="0095317F" w:rsidRDefault="0095317F" w:rsidP="0095317F">
                  <w:pPr>
                    <w:jc w:val="center"/>
                  </w:pPr>
                </w:p>
                <w:p w:rsidR="0095317F" w:rsidRDefault="0095317F" w:rsidP="0095317F">
                  <w:pPr>
                    <w:jc w:val="center"/>
                  </w:pPr>
                </w:p>
              </w:txbxContent>
            </v:textbox>
          </v:shape>
        </w:pict>
      </w:r>
    </w:p>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95317F" w:rsidP="0095317F"/>
    <w:p w:rsidR="0095317F" w:rsidRPr="00FF0E58" w:rsidRDefault="000457E7" w:rsidP="0095317F">
      <w:r w:rsidRPr="000457E7">
        <w:rPr>
          <w:noProof/>
          <w:lang w:val="en-US"/>
        </w:rPr>
        <w:pict>
          <v:shape id="Text Box 16" o:spid="_x0000_s1033" type="#_x0000_t202" style="position:absolute;margin-left:-29.75pt;margin-top:11.65pt;width:329.7pt;height:211.5pt;z-index:25166643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">
            <v:path arrowok="t"/>
            <v:textbox>
              <w:txbxContent>
                <w:p w:rsidR="0095317F" w:rsidRDefault="0095317F" w:rsidP="0095317F">
                  <w:pPr>
                    <w:jc w:val="center"/>
                  </w:pPr>
                  <w:r>
                    <w:rPr>
                      <w:noProof/>
                      <w:lang w:val="es-ES" w:eastAsia="es-ES"/>
                    </w:rPr>
                    <w:drawing>
                      <wp:inline distT="0" distB="0" distL="0" distR="0">
                        <wp:extent cx="3736340" cy="2102002"/>
                        <wp:effectExtent l="19050" t="0" r="0" b="0"/>
                        <wp:docPr id="73" name="Picture 72" descr="SAM_0139 N-CP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39 N-CPC.JPG"/>
                                <pic:cNvPicPr/>
                              </pic:nvPicPr>
                              <pic:blipFill>
                                <a:blip r:embed="rId16"/>
                                <a:stretch>
                                  <a:fillRect/>
                                </a:stretch>
                              </pic:blipFill>
                              <pic:spPr>
                                <a:xfrm>
                                  <a:off x="0" y="0"/>
                                  <a:ext cx="3744852" cy="2106791"/>
                                </a:xfrm>
                                <a:prstGeom prst="rect">
                                  <a:avLst/>
                                </a:prstGeom>
                              </pic:spPr>
                            </pic:pic>
                          </a:graphicData>
                        </a:graphic>
                      </wp:inline>
                    </w:drawing>
                  </w:r>
                </w:p>
                <w:p w:rsidR="0095317F" w:rsidRPr="005429F0" w:rsidRDefault="005429F0" w:rsidP="0095317F">
                  <w:pPr>
                    <w:jc w:val="center"/>
                    <w:rPr>
                      <w:b/>
                      <w:sz w:val="32"/>
                      <w:lang w:val="es-ES"/>
                    </w:rPr>
                  </w:pPr>
                  <w:r w:rsidRPr="005429F0">
                    <w:rPr>
                      <w:b/>
                      <w:sz w:val="32"/>
                      <w:lang w:val="es-ES"/>
                    </w:rPr>
                    <w:t xml:space="preserve">Prueba entre </w:t>
                  </w:r>
                  <w:r>
                    <w:rPr>
                      <w:b/>
                      <w:sz w:val="32"/>
                      <w:lang w:val="es-ES"/>
                    </w:rPr>
                    <w:t>neutro</w:t>
                  </w:r>
                  <w:r w:rsidRPr="005429F0">
                    <w:rPr>
                      <w:b/>
                      <w:sz w:val="32"/>
                      <w:lang w:val="es-ES"/>
                    </w:rPr>
                    <w:t xml:space="preserve"> y tierra</w:t>
                  </w:r>
                  <w:r w:rsidR="0095317F" w:rsidRPr="005429F0">
                    <w:rPr>
                      <w:b/>
                      <w:sz w:val="32"/>
                      <w:lang w:val="es-ES"/>
                    </w:rPr>
                    <w:t xml:space="preserve"> (Earth)</w:t>
                  </w:r>
                </w:p>
                <w:p w:rsidR="0095317F" w:rsidRPr="005429F0" w:rsidRDefault="0095317F" w:rsidP="0095317F">
                  <w:pPr>
                    <w:jc w:val="center"/>
                    <w:rPr>
                      <w:lang w:val="es-ES"/>
                    </w:rPr>
                  </w:pPr>
                </w:p>
                <w:p w:rsidR="0095317F" w:rsidRPr="005429F0" w:rsidRDefault="0095317F" w:rsidP="0095317F">
                  <w:pPr>
                    <w:jc w:val="center"/>
                    <w:rPr>
                      <w:lang w:val="es-ES"/>
                    </w:rPr>
                  </w:pPr>
                </w:p>
              </w:txbxContent>
            </v:textbox>
          </v:shape>
        </w:pict>
      </w:r>
    </w:p>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95317F" w:rsidP="0095317F"/>
    <w:p w:rsidR="0095317F" w:rsidRDefault="000457E7" w:rsidP="0095317F">
      <w:r w:rsidRPr="000457E7">
        <w:rPr>
          <w:noProof/>
          <w:lang w:val="en-US"/>
        </w:rPr>
        <w:pict>
          <v:shape id="Text Box 18" o:spid="_x0000_s1034" type="#_x0000_t202" style="position:absolute;margin-left:-48pt;margin-top:20.15pt;width:346pt;height:225.35pt;z-index:251667456;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">
            <v:path arrowok="t"/>
            <v:textbox>
              <w:txbxContent>
                <w:p w:rsidR="0095317F" w:rsidRDefault="0095317F" w:rsidP="0095317F">
                  <w:pPr>
                    <w:jc w:val="center"/>
                  </w:pPr>
                  <w:r>
                    <w:rPr>
                      <w:noProof/>
                      <w:lang w:val="es-ES" w:eastAsia="es-ES"/>
                    </w:rPr>
                    <w:drawing>
                      <wp:inline distT="0" distB="0" distL="0" distR="0">
                        <wp:extent cx="4146550" cy="2332778"/>
                        <wp:effectExtent l="19050" t="0" r="6350" b="0"/>
                        <wp:docPr id="91" name="Picture 25" descr="SAM_0141 proving un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M_0141 proving unit.JPG"/>
                                <pic:cNvPicPr/>
                              </pic:nvPicPr>
                              <pic:blipFill>
                                <a:blip r:embed="rId13"/>
                                <a:stretch>
                                  <a:fillRect/>
                                </a:stretch>
                              </pic:blipFill>
                              <pic:spPr>
                                <a:xfrm>
                                  <a:off x="0" y="0"/>
                                  <a:ext cx="4149350" cy="2334353"/>
                                </a:xfrm>
                                <a:prstGeom prst="rect">
                                  <a:avLst/>
                                </a:prstGeom>
                              </pic:spPr>
                            </pic:pic>
                          </a:graphicData>
                        </a:graphic>
                      </wp:inline>
                    </w:drawing>
                  </w:r>
                </w:p>
                <w:p w:rsidR="0095317F" w:rsidRPr="00326547" w:rsidRDefault="00326547" w:rsidP="0095317F">
                  <w:pPr>
                    <w:jc w:val="center"/>
                    <w:rPr>
                      <w:b/>
                      <w:sz w:val="28"/>
                      <w:szCs w:val="32"/>
                      <w:lang w:val="es-ES"/>
                    </w:rPr>
                  </w:pPr>
                  <w:r w:rsidRPr="00326547">
                    <w:rPr>
                      <w:b/>
                      <w:sz w:val="28"/>
                      <w:szCs w:val="32"/>
                      <w:lang w:val="es-ES"/>
                    </w:rPr>
                    <w:t>Vuelve a revisar y prueba el dispositivo de medida</w:t>
                  </w:r>
                </w:p>
                <w:p w:rsidR="0095317F" w:rsidRPr="00326547" w:rsidRDefault="0095317F" w:rsidP="0095317F">
                  <w:pPr>
                    <w:jc w:val="center"/>
                    <w:rPr>
                      <w:lang w:val="es-ES"/>
                    </w:rPr>
                  </w:pPr>
                </w:p>
                <w:p w:rsidR="0095317F" w:rsidRPr="00326547" w:rsidRDefault="0095317F" w:rsidP="0095317F">
                  <w:pPr>
                    <w:jc w:val="center"/>
                    <w:rPr>
                      <w:lang w:val="es-ES"/>
                    </w:rPr>
                  </w:pPr>
                </w:p>
              </w:txbxContent>
            </v:textbox>
          </v:shape>
        </w:pict>
      </w:r>
    </w:p>
    <w:p w:rsidR="0095317F" w:rsidRDefault="0095317F" w:rsidP="0095317F"/>
    <w:p w:rsidR="0095317F" w:rsidRPr="00FF0E58" w:rsidRDefault="0095317F" w:rsidP="0095317F"/>
    <w:p w:rsidR="0095317F" w:rsidRPr="00FF0E58" w:rsidRDefault="0095317F" w:rsidP="0095317F"/>
    <w:p w:rsidR="0095317F" w:rsidRPr="00FF0E58" w:rsidRDefault="0095317F" w:rsidP="0095317F"/>
    <w:p w:rsidR="0095317F" w:rsidRDefault="0095317F" w:rsidP="0095317F"/>
    <w:p w:rsidR="0095317F" w:rsidRPr="00FF0E58" w:rsidRDefault="0095317F" w:rsidP="0095317F">
      <w:pPr>
        <w:tabs>
          <w:tab w:val="left" w:pos="4966"/>
        </w:tabs>
      </w:pPr>
      <w:r>
        <w:tab/>
      </w:r>
    </w:p>
    <w:p w:rsidR="0095317F" w:rsidRPr="0095317F" w:rsidRDefault="0095317F" w:rsidP="0095317F">
      <w:pPr>
        <w:tabs>
          <w:tab w:val="left" w:pos="2060"/>
        </w:tabs>
      </w:pPr>
      <w:bookmarkStart w:id="0" w:name="_GoBack"/>
      <w:bookmarkEnd w:id="0"/>
    </w:p>
    <w:sectPr w:rsidR="0095317F" w:rsidRPr="0095317F" w:rsidSect="00F12C6F">
      <w:headerReference w:type="default" r:id="rId17"/>
      <w:footerReference w:type="default" r:id="rId18"/>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D73" w:rsidRDefault="00631D73" w:rsidP="006F305B">
      <w:pPr>
        <w:spacing w:after="0" w:line="240" w:lineRule="auto"/>
      </w:pPr>
      <w:r>
        <w:separator/>
      </w:r>
    </w:p>
  </w:endnote>
  <w:endnote w:type="continuationSeparator" w:id="1">
    <w:p w:rsidR="00631D73" w:rsidRDefault="00631D73" w:rsidP="006F305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05B" w:rsidRDefault="0095317F">
    <w:pPr>
      <w:pStyle w:val="Piedepgina"/>
    </w:pPr>
    <w:r>
      <w:rPr>
        <w:noProof/>
        <w:lang w:val="es-ES" w:eastAsia="es-ES"/>
      </w:rPr>
      <w:drawing>
        <wp:anchor distT="0" distB="0" distL="114300" distR="114300" simplePos="0" relativeHeight="251659264" behindDoc="0" locked="0" layoutInCell="1" allowOverlap="1">
          <wp:simplePos x="0" y="0"/>
          <wp:positionH relativeFrom="column">
            <wp:posOffset>-797560</wp:posOffset>
          </wp:positionH>
          <wp:positionV relativeFrom="paragraph">
            <wp:posOffset>-247650</wp:posOffset>
          </wp:positionV>
          <wp:extent cx="1934845" cy="551180"/>
          <wp:effectExtent l="0" t="0" r="0" b="0"/>
          <wp:wrapSquare wrapText="bothSides"/>
          <wp:docPr id="8" name="Picture 87" descr="C:\Users\Tucker\AppData\Local\Microsoft\Windows\INetCache\Content.Word\eu_flag_co_funded_pos_[rgb]_lef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Tucker\AppData\Local\Microsoft\Windows\INetCache\Content.Word\eu_flag_co_funded_pos_[rgb]_left.jpg"/>
                  <pic:cNvPicPr>
                    <a:picLocks noChangeAspect="1" noChangeArrowheads="1"/>
                  </pic:cNvPicPr>
                </pic:nvPicPr>
                <pic:blipFill>
                  <a:blip r:embed="rId1" cstate="print"/>
                  <a:srcRect/>
                  <a:stretch>
                    <a:fillRect/>
                  </a:stretch>
                </pic:blipFill>
                <pic:spPr bwMode="auto">
                  <a:xfrm>
                    <a:off x="0" y="0"/>
                    <a:ext cx="1934845" cy="551180"/>
                  </a:xfrm>
                  <a:prstGeom prst="rect">
                    <a:avLst/>
                  </a:prstGeom>
                  <a:noFill/>
                  <a:ln w="9525">
                    <a:noFill/>
                    <a:miter lim="800000"/>
                    <a:headEnd/>
                    <a:tailEnd/>
                  </a:ln>
                </pic:spPr>
              </pic:pic>
            </a:graphicData>
          </a:graphic>
        </wp:anchor>
      </w:drawing>
    </w:r>
    <w:r w:rsidR="00C911CA">
      <w:t xml:space="preserve">        Page | </w:t>
    </w:r>
    <w:r w:rsidR="000457E7">
      <w:fldChar w:fldCharType="begin"/>
    </w:r>
    <w:r w:rsidR="00C911CA">
      <w:instrText xml:space="preserve"> PAGE   \* MERGEFORMAT </w:instrText>
    </w:r>
    <w:r w:rsidR="000457E7">
      <w:fldChar w:fldCharType="separate"/>
    </w:r>
    <w:r w:rsidR="005429F0">
      <w:rPr>
        <w:noProof/>
      </w:rPr>
      <w:t>1</w:t>
    </w:r>
    <w:r w:rsidR="000457E7">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D73" w:rsidRDefault="00631D73" w:rsidP="006F305B">
      <w:pPr>
        <w:spacing w:after="0" w:line="240" w:lineRule="auto"/>
      </w:pPr>
      <w:r>
        <w:separator/>
      </w:r>
    </w:p>
  </w:footnote>
  <w:footnote w:type="continuationSeparator" w:id="1">
    <w:p w:rsidR="00631D73" w:rsidRDefault="00631D73" w:rsidP="006F305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305B" w:rsidRDefault="00C911CA">
    <w:pPr>
      <w:pStyle w:val="Encabezado"/>
    </w:pPr>
    <w:r>
      <w:rPr>
        <w:noProof/>
        <w:lang w:val="es-ES" w:eastAsia="es-ES"/>
      </w:rPr>
      <w:drawing>
        <wp:anchor distT="0" distB="0" distL="114300" distR="114300" simplePos="0" relativeHeight="251663360" behindDoc="0" locked="0" layoutInCell="1" allowOverlap="1">
          <wp:simplePos x="0" y="0"/>
          <wp:positionH relativeFrom="column">
            <wp:posOffset>-416966</wp:posOffset>
          </wp:positionH>
          <wp:positionV relativeFrom="paragraph">
            <wp:posOffset>-402946</wp:posOffset>
          </wp:positionV>
          <wp:extent cx="1057275" cy="1120140"/>
          <wp:effectExtent l="0" t="0" r="9525" b="3810"/>
          <wp:wrapSquare wrapText="bothSides"/>
          <wp:docPr id="1"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pic:cNvPicPr>
                    <a:picLocks noChangeAspect="1" noChangeArrowheads="1"/>
                  </pic:cNvPicPr>
                </pic:nvPicPr>
                <pic:blipFill>
                  <a:blip r:embed="rId1" cstate="print"/>
                  <a:srcRect/>
                  <a:stretch>
                    <a:fillRect/>
                  </a:stretch>
                </pic:blipFill>
                <pic:spPr bwMode="auto">
                  <a:xfrm>
                    <a:off x="0" y="0"/>
                    <a:ext cx="1057275" cy="1120140"/>
                  </a:xfrm>
                  <a:prstGeom prst="rect">
                    <a:avLst/>
                  </a:prstGeom>
                  <a:noFill/>
                  <a:ln w="9525">
                    <a:noFill/>
                    <a:miter lim="800000"/>
                    <a:headEnd/>
                    <a:tailEnd/>
                  </a:ln>
                </pic:spPr>
              </pic:pic>
            </a:graphicData>
          </a:graphic>
        </wp:anchor>
      </w:drawing>
    </w:r>
    <w:r w:rsidR="006F305B">
      <w:rPr>
        <w:noProof/>
        <w:lang w:val="es-ES" w:eastAsia="es-ES"/>
      </w:rPr>
      <w:drawing>
        <wp:anchor distT="0" distB="0" distL="114300" distR="114300" simplePos="0" relativeHeight="251661312" behindDoc="0" locked="0" layoutInCell="1" allowOverlap="1">
          <wp:simplePos x="0" y="0"/>
          <wp:positionH relativeFrom="column">
            <wp:posOffset>4502150</wp:posOffset>
          </wp:positionH>
          <wp:positionV relativeFrom="paragraph">
            <wp:posOffset>-408210</wp:posOffset>
          </wp:positionV>
          <wp:extent cx="2080895" cy="1217930"/>
          <wp:effectExtent l="0" t="0" r="0" b="1270"/>
          <wp:wrapSquare wrapText="bothSides"/>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srcRect/>
                  <a:stretch>
                    <a:fillRect/>
                  </a:stretch>
                </pic:blipFill>
                <pic:spPr bwMode="auto">
                  <a:xfrm>
                    <a:off x="0" y="0"/>
                    <a:ext cx="2080895" cy="1217930"/>
                  </a:xfrm>
                  <a:prstGeom prst="rect">
                    <a:avLst/>
                  </a:prstGeom>
                  <a:noFill/>
                  <a:ln w="9525">
                    <a:noFill/>
                    <a:miter lim="800000"/>
                    <a:headEnd/>
                    <a:tailEnd/>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1E313B"/>
    <w:multiLevelType w:val="hybridMultilevel"/>
    <w:tmpl w:val="DB4A609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nsid w:val="1E531E31"/>
    <w:multiLevelType w:val="hybridMultilevel"/>
    <w:tmpl w:val="F8D830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A92282"/>
    <w:multiLevelType w:val="hybridMultilevel"/>
    <w:tmpl w:val="26D636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65A35CB1"/>
    <w:multiLevelType w:val="hybridMultilevel"/>
    <w:tmpl w:val="52EEFA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characterSpacingControl w:val="doNotCompress"/>
  <w:hdrShapeDefaults>
    <o:shapedefaults v:ext="edit" spidmax="5122"/>
  </w:hdrShapeDefaults>
  <w:footnotePr>
    <w:footnote w:id="0"/>
    <w:footnote w:id="1"/>
  </w:footnotePr>
  <w:endnotePr>
    <w:endnote w:id="0"/>
    <w:endnote w:id="1"/>
  </w:endnotePr>
  <w:compat/>
  <w:rsids>
    <w:rsidRoot w:val="00400B20"/>
    <w:rsid w:val="000457E7"/>
    <w:rsid w:val="00130BA4"/>
    <w:rsid w:val="00156987"/>
    <w:rsid w:val="001B2E5D"/>
    <w:rsid w:val="001D3CF7"/>
    <w:rsid w:val="001F1A8E"/>
    <w:rsid w:val="00215616"/>
    <w:rsid w:val="00252F85"/>
    <w:rsid w:val="00265A93"/>
    <w:rsid w:val="00275242"/>
    <w:rsid w:val="002E0502"/>
    <w:rsid w:val="00326547"/>
    <w:rsid w:val="003478A0"/>
    <w:rsid w:val="0036139A"/>
    <w:rsid w:val="003B0E66"/>
    <w:rsid w:val="003B4DE3"/>
    <w:rsid w:val="003F5AA4"/>
    <w:rsid w:val="00400B20"/>
    <w:rsid w:val="004067BE"/>
    <w:rsid w:val="004334E1"/>
    <w:rsid w:val="004C0C80"/>
    <w:rsid w:val="004D1B2A"/>
    <w:rsid w:val="004D3217"/>
    <w:rsid w:val="004E1F61"/>
    <w:rsid w:val="004E5BA4"/>
    <w:rsid w:val="00510A10"/>
    <w:rsid w:val="00541E89"/>
    <w:rsid w:val="005429F0"/>
    <w:rsid w:val="00563314"/>
    <w:rsid w:val="00592672"/>
    <w:rsid w:val="005A42EB"/>
    <w:rsid w:val="005B6220"/>
    <w:rsid w:val="005C2491"/>
    <w:rsid w:val="005E27CE"/>
    <w:rsid w:val="005F1D07"/>
    <w:rsid w:val="00631D73"/>
    <w:rsid w:val="006A1D1B"/>
    <w:rsid w:val="006F305B"/>
    <w:rsid w:val="00755E21"/>
    <w:rsid w:val="007E0AFA"/>
    <w:rsid w:val="007E254B"/>
    <w:rsid w:val="008925DB"/>
    <w:rsid w:val="008C2F74"/>
    <w:rsid w:val="008F410A"/>
    <w:rsid w:val="00902763"/>
    <w:rsid w:val="009108CD"/>
    <w:rsid w:val="0091514C"/>
    <w:rsid w:val="0095317F"/>
    <w:rsid w:val="009A5DDC"/>
    <w:rsid w:val="009B1024"/>
    <w:rsid w:val="009D372A"/>
    <w:rsid w:val="009F1CA9"/>
    <w:rsid w:val="00A03E74"/>
    <w:rsid w:val="00A75D15"/>
    <w:rsid w:val="00A81A3B"/>
    <w:rsid w:val="00AB1597"/>
    <w:rsid w:val="00AC4F9D"/>
    <w:rsid w:val="00B237DC"/>
    <w:rsid w:val="00B3500D"/>
    <w:rsid w:val="00B56C3C"/>
    <w:rsid w:val="00B953DA"/>
    <w:rsid w:val="00BA71D7"/>
    <w:rsid w:val="00BC34EE"/>
    <w:rsid w:val="00BC538E"/>
    <w:rsid w:val="00BD68F0"/>
    <w:rsid w:val="00C66DBB"/>
    <w:rsid w:val="00C911CA"/>
    <w:rsid w:val="00CE0864"/>
    <w:rsid w:val="00D0298E"/>
    <w:rsid w:val="00D04157"/>
    <w:rsid w:val="00D06F6D"/>
    <w:rsid w:val="00D77E2E"/>
    <w:rsid w:val="00DD51BD"/>
    <w:rsid w:val="00DE5DD9"/>
    <w:rsid w:val="00E85F38"/>
    <w:rsid w:val="00E87D60"/>
    <w:rsid w:val="00E9419B"/>
    <w:rsid w:val="00F12C6F"/>
    <w:rsid w:val="00F577DE"/>
    <w:rsid w:val="00F747FC"/>
    <w:rsid w:val="00FD03A0"/>
    <w:rsid w:val="00FD3611"/>
    <w:rsid w:val="00FF0E58"/>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2C6F"/>
  </w:style>
  <w:style w:type="paragraph" w:styleId="Ttulo1">
    <w:name w:val="heading 1"/>
    <w:basedOn w:val="Normal"/>
    <w:next w:val="Normal"/>
    <w:link w:val="Ttulo1Car"/>
    <w:uiPriority w:val="9"/>
    <w:qFormat/>
    <w:rsid w:val="00400B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00B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A75D1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unhideWhenUsed/>
    <w:qFormat/>
    <w:rsid w:val="00156987"/>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00B20"/>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400B20"/>
    <w:rPr>
      <w:rFonts w:asciiTheme="majorHAnsi" w:eastAsiaTheme="majorEastAsia" w:hAnsiTheme="majorHAnsi" w:cstheme="majorBidi"/>
      <w:color w:val="2E74B5" w:themeColor="accent1" w:themeShade="BF"/>
      <w:sz w:val="26"/>
      <w:szCs w:val="26"/>
    </w:rPr>
  </w:style>
  <w:style w:type="paragraph" w:styleId="Prrafodelista">
    <w:name w:val="List Paragraph"/>
    <w:basedOn w:val="Normal"/>
    <w:uiPriority w:val="34"/>
    <w:qFormat/>
    <w:rsid w:val="004D3217"/>
    <w:pPr>
      <w:ind w:left="720"/>
      <w:contextualSpacing/>
    </w:pPr>
  </w:style>
  <w:style w:type="character" w:customStyle="1" w:styleId="Ttulo3Car">
    <w:name w:val="Título 3 Car"/>
    <w:basedOn w:val="Fuentedeprrafopredeter"/>
    <w:link w:val="Ttulo3"/>
    <w:uiPriority w:val="9"/>
    <w:rsid w:val="00A75D15"/>
    <w:rPr>
      <w:rFonts w:asciiTheme="majorHAnsi" w:eastAsiaTheme="majorEastAsia" w:hAnsiTheme="majorHAnsi" w:cstheme="majorBidi"/>
      <w:color w:val="1F4D78" w:themeColor="accent1" w:themeShade="7F"/>
      <w:sz w:val="24"/>
      <w:szCs w:val="24"/>
    </w:rPr>
  </w:style>
  <w:style w:type="paragraph" w:styleId="Encabezado">
    <w:name w:val="header"/>
    <w:basedOn w:val="Normal"/>
    <w:link w:val="EncabezadoCar"/>
    <w:uiPriority w:val="99"/>
    <w:unhideWhenUsed/>
    <w:rsid w:val="006F305B"/>
    <w:pPr>
      <w:tabs>
        <w:tab w:val="center" w:pos="4513"/>
        <w:tab w:val="right" w:pos="9026"/>
      </w:tabs>
      <w:spacing w:after="0" w:line="240" w:lineRule="auto"/>
    </w:pPr>
  </w:style>
  <w:style w:type="character" w:customStyle="1" w:styleId="EncabezadoCar">
    <w:name w:val="Encabezado Car"/>
    <w:basedOn w:val="Fuentedeprrafopredeter"/>
    <w:link w:val="Encabezado"/>
    <w:uiPriority w:val="99"/>
    <w:rsid w:val="006F305B"/>
  </w:style>
  <w:style w:type="paragraph" w:styleId="Piedepgina">
    <w:name w:val="footer"/>
    <w:basedOn w:val="Normal"/>
    <w:link w:val="PiedepginaCar"/>
    <w:uiPriority w:val="99"/>
    <w:unhideWhenUsed/>
    <w:rsid w:val="006F305B"/>
    <w:pPr>
      <w:tabs>
        <w:tab w:val="center" w:pos="4513"/>
        <w:tab w:val="right" w:pos="9026"/>
      </w:tabs>
      <w:spacing w:after="0" w:line="240" w:lineRule="auto"/>
    </w:pPr>
  </w:style>
  <w:style w:type="character" w:customStyle="1" w:styleId="PiedepginaCar">
    <w:name w:val="Pie de página Car"/>
    <w:basedOn w:val="Fuentedeprrafopredeter"/>
    <w:link w:val="Piedepgina"/>
    <w:uiPriority w:val="99"/>
    <w:rsid w:val="006F305B"/>
  </w:style>
  <w:style w:type="paragraph" w:styleId="TtulodeTDC">
    <w:name w:val="TOC Heading"/>
    <w:basedOn w:val="Ttulo1"/>
    <w:next w:val="Normal"/>
    <w:uiPriority w:val="39"/>
    <w:unhideWhenUsed/>
    <w:qFormat/>
    <w:rsid w:val="00156987"/>
    <w:pPr>
      <w:outlineLvl w:val="9"/>
    </w:pPr>
    <w:rPr>
      <w:lang w:val="en-US"/>
    </w:rPr>
  </w:style>
  <w:style w:type="paragraph" w:styleId="TDC1">
    <w:name w:val="toc 1"/>
    <w:basedOn w:val="Normal"/>
    <w:next w:val="Normal"/>
    <w:autoRedefine/>
    <w:uiPriority w:val="39"/>
    <w:unhideWhenUsed/>
    <w:rsid w:val="00156987"/>
    <w:pPr>
      <w:spacing w:after="100"/>
    </w:pPr>
  </w:style>
  <w:style w:type="paragraph" w:styleId="TDC2">
    <w:name w:val="toc 2"/>
    <w:basedOn w:val="Normal"/>
    <w:next w:val="Normal"/>
    <w:autoRedefine/>
    <w:uiPriority w:val="39"/>
    <w:unhideWhenUsed/>
    <w:rsid w:val="00156987"/>
    <w:pPr>
      <w:spacing w:after="100"/>
      <w:ind w:left="220"/>
    </w:pPr>
  </w:style>
  <w:style w:type="paragraph" w:styleId="TDC3">
    <w:name w:val="toc 3"/>
    <w:basedOn w:val="Normal"/>
    <w:next w:val="Normal"/>
    <w:autoRedefine/>
    <w:uiPriority w:val="39"/>
    <w:unhideWhenUsed/>
    <w:rsid w:val="00156987"/>
    <w:pPr>
      <w:spacing w:after="100"/>
      <w:ind w:left="440"/>
    </w:pPr>
  </w:style>
  <w:style w:type="character" w:styleId="Hipervnculo">
    <w:name w:val="Hyperlink"/>
    <w:basedOn w:val="Fuentedeprrafopredeter"/>
    <w:uiPriority w:val="99"/>
    <w:unhideWhenUsed/>
    <w:rsid w:val="00156987"/>
    <w:rPr>
      <w:color w:val="0563C1" w:themeColor="hyperlink"/>
      <w:u w:val="single"/>
    </w:rPr>
  </w:style>
  <w:style w:type="character" w:customStyle="1" w:styleId="Ttulo4Car">
    <w:name w:val="Título 4 Car"/>
    <w:basedOn w:val="Fuentedeprrafopredeter"/>
    <w:link w:val="Ttulo4"/>
    <w:uiPriority w:val="9"/>
    <w:rsid w:val="00156987"/>
    <w:rPr>
      <w:rFonts w:asciiTheme="majorHAnsi" w:eastAsiaTheme="majorEastAsia" w:hAnsiTheme="majorHAnsi" w:cstheme="majorBidi"/>
      <w:i/>
      <w:iCs/>
      <w:color w:val="2E74B5" w:themeColor="accent1" w:themeShade="BF"/>
    </w:rPr>
  </w:style>
  <w:style w:type="paragraph" w:styleId="Textodeglobo">
    <w:name w:val="Balloon Text"/>
    <w:basedOn w:val="Normal"/>
    <w:link w:val="TextodegloboCar"/>
    <w:uiPriority w:val="99"/>
    <w:semiHidden/>
    <w:unhideWhenUsed/>
    <w:rsid w:val="0059267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92672"/>
    <w:rPr>
      <w:rFonts w:ascii="Tahoma" w:hAnsi="Tahoma" w:cs="Tahoma"/>
      <w:sz w:val="16"/>
      <w:szCs w:val="16"/>
    </w:rPr>
  </w:style>
  <w:style w:type="character" w:styleId="Hipervnculovisitado">
    <w:name w:val="FollowedHyperlink"/>
    <w:basedOn w:val="Fuentedeprrafopredeter"/>
    <w:uiPriority w:val="99"/>
    <w:semiHidden/>
    <w:unhideWhenUsed/>
    <w:rsid w:val="00252F85"/>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638731047">
      <w:bodyDiv w:val="1"/>
      <w:marLeft w:val="0"/>
      <w:marRight w:val="0"/>
      <w:marTop w:val="0"/>
      <w:marBottom w:val="0"/>
      <w:divBdr>
        <w:top w:val="none" w:sz="0" w:space="0" w:color="auto"/>
        <w:left w:val="none" w:sz="0" w:space="0" w:color="auto"/>
        <w:bottom w:val="none" w:sz="0" w:space="0" w:color="auto"/>
        <w:right w:val="none" w:sz="0" w:space="0" w:color="auto"/>
      </w:divBdr>
      <w:divsChild>
        <w:div w:id="2100830201">
          <w:marLeft w:val="0"/>
          <w:marRight w:val="0"/>
          <w:marTop w:val="0"/>
          <w:marBottom w:val="0"/>
          <w:divBdr>
            <w:top w:val="none" w:sz="0" w:space="0" w:color="auto"/>
            <w:left w:val="none" w:sz="0" w:space="0" w:color="auto"/>
            <w:bottom w:val="none" w:sz="0" w:space="0" w:color="auto"/>
            <w:right w:val="none" w:sz="0" w:space="0" w:color="auto"/>
          </w:divBdr>
          <w:divsChild>
            <w:div w:id="1498381544">
              <w:marLeft w:val="0"/>
              <w:marRight w:val="0"/>
              <w:marTop w:val="0"/>
              <w:marBottom w:val="0"/>
              <w:divBdr>
                <w:top w:val="none" w:sz="0" w:space="0" w:color="auto"/>
                <w:left w:val="none" w:sz="0" w:space="0" w:color="auto"/>
                <w:bottom w:val="none" w:sz="0" w:space="0" w:color="auto"/>
                <w:right w:val="none" w:sz="0" w:space="0" w:color="auto"/>
              </w:divBdr>
              <w:divsChild>
                <w:div w:id="256180737">
                  <w:marLeft w:val="0"/>
                  <w:marRight w:val="0"/>
                  <w:marTop w:val="0"/>
                  <w:marBottom w:val="0"/>
                  <w:divBdr>
                    <w:top w:val="none" w:sz="0" w:space="0" w:color="auto"/>
                    <w:left w:val="none" w:sz="0" w:space="0" w:color="auto"/>
                    <w:bottom w:val="none" w:sz="0" w:space="0" w:color="auto"/>
                    <w:right w:val="none" w:sz="0" w:space="0" w:color="auto"/>
                  </w:divBdr>
                  <w:divsChild>
                    <w:div w:id="132397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u.be/w5Uum3PPOps" TargetMode="External"/><Relationship Id="rId13" Type="http://schemas.openxmlformats.org/officeDocument/2006/relationships/image" Target="media/image5.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s>
</file>

<file path=word/_rels/footer1.xml.rels><?xml version="1.0" encoding="UTF-8" standalone="yes"?>
<Relationships xmlns="http://schemas.openxmlformats.org/package/2006/relationships"><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9630B6-B267-D74A-B86F-60B5F7AA93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352</Words>
  <Characters>1940</Characters>
  <Application>Microsoft Office Word</Application>
  <DocSecurity>0</DocSecurity>
  <Lines>16</Lines>
  <Paragraphs>4</Paragraphs>
  <ScaleCrop>false</ScaleCrop>
  <HeadingPairs>
    <vt:vector size="6" baseType="variant">
      <vt:variant>
        <vt:lpstr>Título</vt:lpstr>
      </vt:variant>
      <vt:variant>
        <vt:i4>1</vt:i4>
      </vt:variant>
      <vt:variant>
        <vt:lpstr>Titel</vt:lpstr>
      </vt:variant>
      <vt:variant>
        <vt:i4>1</vt:i4>
      </vt:variant>
      <vt:variant>
        <vt:lpstr>Title</vt:lpstr>
      </vt:variant>
      <vt:variant>
        <vt:i4>1</vt:i4>
      </vt:variant>
    </vt:vector>
  </HeadingPairs>
  <TitlesOfParts>
    <vt:vector size="3" baseType="lpstr">
      <vt:lpstr/>
      <vt:lpstr/>
      <vt:lpstr/>
    </vt:vector>
  </TitlesOfParts>
  <Company>Bridgwater College</Company>
  <LinksUpToDate>false</LinksUpToDate>
  <CharactersWithSpaces>2288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Russell Tucker</dc:creator>
  <cp:lastModifiedBy>ikaslea</cp:lastModifiedBy>
  <cp:revision>2</cp:revision>
  <cp:lastPrinted>2018-03-22T17:33:00Z</cp:lastPrinted>
  <dcterms:created xsi:type="dcterms:W3CDTF">2018-09-19T12:19:00Z</dcterms:created>
  <dcterms:modified xsi:type="dcterms:W3CDTF">2018-09-19T12:19:00Z</dcterms:modified>
</cp:coreProperties>
</file>